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D5" w:rsidRPr="00564202" w:rsidRDefault="00D34DD5" w:rsidP="00D34DD5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Toc3754256"/>
      <w:r w:rsidRPr="00564202">
        <w:rPr>
          <w:rFonts w:ascii="Times New Roman" w:hAnsi="Times New Roman" w:cs="Times New Roman"/>
          <w:sz w:val="28"/>
          <w:szCs w:val="28"/>
        </w:rPr>
        <w:t>ВСПОМОГАТЕЛЬНЫЙ РАЗДЕЛ</w:t>
      </w:r>
      <w:bookmarkEnd w:id="0"/>
    </w:p>
    <w:p w:rsidR="00D34DD5" w:rsidRPr="00564202" w:rsidRDefault="00D34DD5" w:rsidP="00D34DD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4DD5" w:rsidRPr="00564202" w:rsidRDefault="00564202" w:rsidP="00D34DD5">
      <w:pPr>
        <w:tabs>
          <w:tab w:val="left" w:pos="0"/>
        </w:tabs>
        <w:spacing w:line="235" w:lineRule="auto"/>
        <w:jc w:val="center"/>
        <w:rPr>
          <w:b/>
          <w:sz w:val="28"/>
          <w:szCs w:val="28"/>
        </w:rPr>
      </w:pPr>
      <w:r w:rsidRPr="00564202">
        <w:rPr>
          <w:b/>
          <w:sz w:val="28"/>
          <w:szCs w:val="28"/>
        </w:rPr>
        <w:t>СПИСОК РЕКОМЕНДУЕМОЙ ЛИТЕРАТУРЫ</w:t>
      </w:r>
    </w:p>
    <w:p w:rsidR="00564202" w:rsidRPr="00564202" w:rsidRDefault="00564202" w:rsidP="00D34DD5">
      <w:pPr>
        <w:pStyle w:val="af"/>
        <w:tabs>
          <w:tab w:val="left" w:pos="851"/>
        </w:tabs>
        <w:jc w:val="center"/>
        <w:rPr>
          <w:rFonts w:ascii="Times New Roman" w:hAnsi="Times New Roman"/>
          <w:sz w:val="28"/>
          <w:szCs w:val="28"/>
        </w:rPr>
      </w:pPr>
    </w:p>
    <w:p w:rsidR="00D34DD5" w:rsidRPr="00564202" w:rsidRDefault="00D34DD5" w:rsidP="00D34DD5">
      <w:pPr>
        <w:pStyle w:val="af"/>
        <w:tabs>
          <w:tab w:val="left" w:pos="851"/>
        </w:tabs>
        <w:jc w:val="center"/>
        <w:rPr>
          <w:rFonts w:ascii="Times New Roman" w:hAnsi="Times New Roman"/>
          <w:sz w:val="28"/>
          <w:szCs w:val="28"/>
        </w:rPr>
      </w:pPr>
      <w:r w:rsidRPr="00564202">
        <w:rPr>
          <w:rFonts w:ascii="Times New Roman" w:hAnsi="Times New Roman"/>
          <w:sz w:val="28"/>
          <w:szCs w:val="28"/>
        </w:rPr>
        <w:t>ОСНОВНАЯ</w:t>
      </w:r>
    </w:p>
    <w:p w:rsidR="00A90064" w:rsidRPr="00D34DD5" w:rsidRDefault="00A90064" w:rsidP="00BD5E6D">
      <w:pPr>
        <w:pStyle w:val="af1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D34DD5">
        <w:rPr>
          <w:sz w:val="28"/>
          <w:szCs w:val="28"/>
        </w:rPr>
        <w:t xml:space="preserve">Горбунов, Г.Д. </w:t>
      </w:r>
      <w:proofErr w:type="spellStart"/>
      <w:r w:rsidRPr="00D34DD5">
        <w:rPr>
          <w:sz w:val="28"/>
          <w:szCs w:val="28"/>
        </w:rPr>
        <w:t>Психопедагогика</w:t>
      </w:r>
      <w:proofErr w:type="spellEnd"/>
      <w:r w:rsidRPr="00D34DD5">
        <w:rPr>
          <w:sz w:val="28"/>
          <w:szCs w:val="28"/>
        </w:rPr>
        <w:t xml:space="preserve"> спорта / Г.Д. Горбунов. – 2-е изд. – М.: Советский спорт, 2006. – 296 с.</w:t>
      </w:r>
    </w:p>
    <w:p w:rsidR="00A90064" w:rsidRPr="00D34DD5" w:rsidRDefault="00A90064" w:rsidP="00BD5E6D">
      <w:pPr>
        <w:pStyle w:val="af1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D34DD5">
        <w:rPr>
          <w:sz w:val="28"/>
          <w:szCs w:val="28"/>
        </w:rPr>
        <w:t>Ильин, Е.П. Психология спорта / Е.П. Ильин. – СПб</w:t>
      </w:r>
      <w:proofErr w:type="gramStart"/>
      <w:r w:rsidRPr="00D34DD5">
        <w:rPr>
          <w:sz w:val="28"/>
          <w:szCs w:val="28"/>
        </w:rPr>
        <w:t xml:space="preserve">.: </w:t>
      </w:r>
      <w:proofErr w:type="gramEnd"/>
      <w:r w:rsidRPr="00D34DD5">
        <w:rPr>
          <w:sz w:val="28"/>
          <w:szCs w:val="28"/>
        </w:rPr>
        <w:t xml:space="preserve">Питер, 2008. – 352 с. </w:t>
      </w:r>
    </w:p>
    <w:p w:rsidR="00A90064" w:rsidRPr="00564202" w:rsidRDefault="00A90064" w:rsidP="00BD5E6D">
      <w:pPr>
        <w:pStyle w:val="a5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spacing w:after="0"/>
        <w:ind w:left="0" w:firstLine="567"/>
        <w:jc w:val="both"/>
        <w:rPr>
          <w:b/>
          <w:i/>
          <w:sz w:val="28"/>
          <w:szCs w:val="28"/>
        </w:rPr>
      </w:pPr>
      <w:r>
        <w:rPr>
          <w:spacing w:val="-4"/>
          <w:sz w:val="28"/>
          <w:szCs w:val="28"/>
        </w:rPr>
        <w:t>К</w:t>
      </w:r>
      <w:r w:rsidRPr="00576F94">
        <w:rPr>
          <w:spacing w:val="-4"/>
          <w:sz w:val="28"/>
          <w:szCs w:val="28"/>
        </w:rPr>
        <w:t>иселев, Ю. Я. Психическая готовность спортсмена: пути и средства достижения / Ю. Я. Киселев. – М.</w:t>
      </w:r>
      <w:proofErr w:type="gramStart"/>
      <w:r w:rsidRPr="00576F94">
        <w:rPr>
          <w:spacing w:val="-4"/>
          <w:sz w:val="28"/>
          <w:szCs w:val="28"/>
        </w:rPr>
        <w:t xml:space="preserve"> :</w:t>
      </w:r>
      <w:proofErr w:type="gramEnd"/>
      <w:r w:rsidRPr="00576F94">
        <w:rPr>
          <w:spacing w:val="-4"/>
          <w:sz w:val="28"/>
          <w:szCs w:val="28"/>
        </w:rPr>
        <w:t xml:space="preserve"> Советский спорт, 2009. – 276 с.</w:t>
      </w:r>
    </w:p>
    <w:p w:rsidR="00A90064" w:rsidRPr="00D34DD5" w:rsidRDefault="00A90064" w:rsidP="00BD5E6D">
      <w:pPr>
        <w:pStyle w:val="a5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spacing w:after="0"/>
        <w:ind w:left="0" w:firstLine="567"/>
        <w:jc w:val="both"/>
        <w:rPr>
          <w:b/>
          <w:i/>
          <w:sz w:val="28"/>
          <w:szCs w:val="28"/>
        </w:rPr>
      </w:pPr>
      <w:proofErr w:type="spellStart"/>
      <w:r w:rsidRPr="00D34DD5">
        <w:rPr>
          <w:sz w:val="28"/>
          <w:szCs w:val="28"/>
        </w:rPr>
        <w:t>Коломейцев</w:t>
      </w:r>
      <w:proofErr w:type="spellEnd"/>
      <w:r w:rsidRPr="00D34DD5">
        <w:rPr>
          <w:sz w:val="28"/>
          <w:szCs w:val="28"/>
        </w:rPr>
        <w:t>, Ю.А. Социальная психология спорта: учеб</w:t>
      </w:r>
      <w:proofErr w:type="gramStart"/>
      <w:r w:rsidRPr="00D34DD5">
        <w:rPr>
          <w:sz w:val="28"/>
          <w:szCs w:val="28"/>
        </w:rPr>
        <w:t>.-</w:t>
      </w:r>
      <w:proofErr w:type="gramEnd"/>
      <w:r w:rsidRPr="00D34DD5">
        <w:rPr>
          <w:sz w:val="28"/>
          <w:szCs w:val="28"/>
        </w:rPr>
        <w:t xml:space="preserve">метод. пособие / Ю.А. </w:t>
      </w:r>
      <w:proofErr w:type="spellStart"/>
      <w:r w:rsidRPr="00D34DD5">
        <w:rPr>
          <w:sz w:val="28"/>
          <w:szCs w:val="28"/>
        </w:rPr>
        <w:t>Коломейцев</w:t>
      </w:r>
      <w:proofErr w:type="spellEnd"/>
      <w:r w:rsidRPr="00D34DD5">
        <w:rPr>
          <w:sz w:val="28"/>
          <w:szCs w:val="28"/>
        </w:rPr>
        <w:t>. – Минск: БГПУ, 2004. – 292 с.</w:t>
      </w:r>
    </w:p>
    <w:p w:rsidR="00A90064" w:rsidRPr="00A90064" w:rsidRDefault="00A90064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z w:val="28"/>
          <w:szCs w:val="28"/>
        </w:rPr>
        <w:t xml:space="preserve">Малкин, В. Спорт – это психология / </w:t>
      </w:r>
      <w:proofErr w:type="spellStart"/>
      <w:r w:rsidRPr="00A90064">
        <w:rPr>
          <w:sz w:val="28"/>
          <w:szCs w:val="28"/>
        </w:rPr>
        <w:t>В.Малкин</w:t>
      </w:r>
      <w:proofErr w:type="spellEnd"/>
      <w:r w:rsidRPr="00A90064">
        <w:rPr>
          <w:sz w:val="28"/>
          <w:szCs w:val="28"/>
        </w:rPr>
        <w:t xml:space="preserve">, </w:t>
      </w:r>
      <w:proofErr w:type="spellStart"/>
      <w:r w:rsidRPr="00A90064">
        <w:rPr>
          <w:sz w:val="28"/>
          <w:szCs w:val="28"/>
        </w:rPr>
        <w:t>Л.Рогалева</w:t>
      </w:r>
      <w:proofErr w:type="spellEnd"/>
      <w:r w:rsidRPr="00A90064">
        <w:rPr>
          <w:sz w:val="28"/>
          <w:szCs w:val="28"/>
        </w:rPr>
        <w:t xml:space="preserve">. – М.: Спорт, 2015. – 176 с. </w:t>
      </w:r>
    </w:p>
    <w:p w:rsidR="00A90064" w:rsidRPr="00A90064" w:rsidRDefault="00A90064" w:rsidP="00BD5E6D">
      <w:pPr>
        <w:pStyle w:val="a3"/>
        <w:numPr>
          <w:ilvl w:val="0"/>
          <w:numId w:val="195"/>
        </w:numPr>
        <w:tabs>
          <w:tab w:val="left" w:pos="993"/>
        </w:tabs>
        <w:ind w:left="0" w:right="-82" w:firstLine="567"/>
        <w:jc w:val="both"/>
        <w:rPr>
          <w:spacing w:val="-4"/>
          <w:sz w:val="28"/>
          <w:szCs w:val="28"/>
        </w:rPr>
      </w:pPr>
      <w:r w:rsidRPr="00A90064">
        <w:rPr>
          <w:spacing w:val="-4"/>
          <w:sz w:val="28"/>
          <w:szCs w:val="28"/>
        </w:rPr>
        <w:t>Мельник, Е. В. Психология личности и деятельности тренера : учеб</w:t>
      </w:r>
      <w:proofErr w:type="gramStart"/>
      <w:r w:rsidRPr="00A90064">
        <w:rPr>
          <w:spacing w:val="-4"/>
          <w:sz w:val="28"/>
          <w:szCs w:val="28"/>
        </w:rPr>
        <w:t>.-</w:t>
      </w:r>
      <w:proofErr w:type="gramEnd"/>
      <w:r w:rsidRPr="00A90064">
        <w:rPr>
          <w:spacing w:val="-4"/>
          <w:sz w:val="28"/>
          <w:szCs w:val="28"/>
        </w:rPr>
        <w:t>метод. пособие / Е. В. Мельник, Ж. К. </w:t>
      </w:r>
      <w:proofErr w:type="spellStart"/>
      <w:r w:rsidRPr="00A90064">
        <w:rPr>
          <w:spacing w:val="-4"/>
          <w:sz w:val="28"/>
          <w:szCs w:val="28"/>
        </w:rPr>
        <w:t>Шемет</w:t>
      </w:r>
      <w:proofErr w:type="spellEnd"/>
      <w:r w:rsidRPr="00A90064">
        <w:rPr>
          <w:spacing w:val="-4"/>
          <w:sz w:val="28"/>
          <w:szCs w:val="28"/>
        </w:rPr>
        <w:t>, Е. В. </w:t>
      </w:r>
      <w:proofErr w:type="spellStart"/>
      <w:r w:rsidRPr="00A90064">
        <w:rPr>
          <w:spacing w:val="-4"/>
          <w:sz w:val="28"/>
          <w:szCs w:val="28"/>
        </w:rPr>
        <w:t>Силич</w:t>
      </w:r>
      <w:proofErr w:type="spellEnd"/>
      <w:r w:rsidRPr="00A90064">
        <w:rPr>
          <w:spacing w:val="-4"/>
          <w:sz w:val="28"/>
          <w:szCs w:val="28"/>
        </w:rPr>
        <w:t xml:space="preserve"> ; под ред. Е. В. Мельник. – Минск</w:t>
      </w:r>
      <w:proofErr w:type="gramStart"/>
      <w:r w:rsidRPr="00A90064">
        <w:rPr>
          <w:spacing w:val="-4"/>
          <w:sz w:val="28"/>
          <w:szCs w:val="28"/>
        </w:rPr>
        <w:t> :</w:t>
      </w:r>
      <w:proofErr w:type="gramEnd"/>
      <w:r w:rsidRPr="00A90064">
        <w:rPr>
          <w:spacing w:val="-4"/>
          <w:sz w:val="28"/>
          <w:szCs w:val="28"/>
        </w:rPr>
        <w:t xml:space="preserve"> БГУФК, 2014. – 238 с.</w:t>
      </w:r>
    </w:p>
    <w:p w:rsidR="00A90064" w:rsidRPr="00A90064" w:rsidRDefault="00A90064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z w:val="28"/>
          <w:szCs w:val="28"/>
        </w:rPr>
        <w:t>Мельник, Е.В. Психология физической культуры и спорта в вопросах и ответах: пособие для студентов, учащихся училищ олимп</w:t>
      </w:r>
      <w:proofErr w:type="gramStart"/>
      <w:r w:rsidRPr="00A90064">
        <w:rPr>
          <w:sz w:val="28"/>
          <w:szCs w:val="28"/>
        </w:rPr>
        <w:t>.</w:t>
      </w:r>
      <w:proofErr w:type="gramEnd"/>
      <w:r w:rsidRPr="00A90064">
        <w:rPr>
          <w:sz w:val="28"/>
          <w:szCs w:val="28"/>
        </w:rPr>
        <w:t xml:space="preserve"> </w:t>
      </w:r>
      <w:proofErr w:type="gramStart"/>
      <w:r w:rsidRPr="00A90064">
        <w:rPr>
          <w:sz w:val="28"/>
          <w:szCs w:val="28"/>
        </w:rPr>
        <w:t>р</w:t>
      </w:r>
      <w:proofErr w:type="gramEnd"/>
      <w:r w:rsidRPr="00A90064">
        <w:rPr>
          <w:sz w:val="28"/>
          <w:szCs w:val="28"/>
        </w:rPr>
        <w:t xml:space="preserve">езерва / Е. В. Мельник, Ж.К. </w:t>
      </w:r>
      <w:proofErr w:type="spellStart"/>
      <w:r w:rsidRPr="00A90064">
        <w:rPr>
          <w:sz w:val="28"/>
          <w:szCs w:val="28"/>
        </w:rPr>
        <w:t>Шемет</w:t>
      </w:r>
      <w:proofErr w:type="spellEnd"/>
      <w:r w:rsidRPr="00A90064">
        <w:rPr>
          <w:sz w:val="28"/>
          <w:szCs w:val="28"/>
        </w:rPr>
        <w:t xml:space="preserve"> ; под науч. ред. Л.В. </w:t>
      </w:r>
      <w:proofErr w:type="spellStart"/>
      <w:r w:rsidRPr="00A90064">
        <w:rPr>
          <w:sz w:val="28"/>
          <w:szCs w:val="28"/>
        </w:rPr>
        <w:t>Марищук</w:t>
      </w:r>
      <w:proofErr w:type="spellEnd"/>
      <w:r w:rsidRPr="00A90064">
        <w:rPr>
          <w:sz w:val="28"/>
          <w:szCs w:val="28"/>
        </w:rPr>
        <w:t xml:space="preserve"> ; Белорус. гос. ун-т физ. культуры. – 2-е изд., </w:t>
      </w:r>
      <w:proofErr w:type="spellStart"/>
      <w:r w:rsidRPr="00A90064">
        <w:rPr>
          <w:sz w:val="28"/>
          <w:szCs w:val="28"/>
        </w:rPr>
        <w:t>испр</w:t>
      </w:r>
      <w:proofErr w:type="spellEnd"/>
      <w:r w:rsidRPr="00A90064">
        <w:rPr>
          <w:sz w:val="28"/>
          <w:szCs w:val="28"/>
        </w:rPr>
        <w:t>. и доп. – Минск: БГУФК, 2008. – 100 с.</w:t>
      </w:r>
    </w:p>
    <w:p w:rsidR="00A90064" w:rsidRPr="00A90064" w:rsidRDefault="00A90064" w:rsidP="00BD5E6D">
      <w:pPr>
        <w:pStyle w:val="a3"/>
        <w:numPr>
          <w:ilvl w:val="0"/>
          <w:numId w:val="195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r w:rsidRPr="00A90064">
        <w:rPr>
          <w:spacing w:val="-4"/>
          <w:sz w:val="28"/>
          <w:szCs w:val="28"/>
        </w:rPr>
        <w:t>Практикум по спортивной психологии / под ред. И. П. Волкова. – СПб</w:t>
      </w:r>
      <w:proofErr w:type="gramStart"/>
      <w:r w:rsidRPr="00A90064">
        <w:rPr>
          <w:spacing w:val="-4"/>
          <w:sz w:val="28"/>
          <w:szCs w:val="28"/>
        </w:rPr>
        <w:t xml:space="preserve">. : </w:t>
      </w:r>
      <w:proofErr w:type="gramEnd"/>
      <w:r w:rsidRPr="00A90064">
        <w:rPr>
          <w:spacing w:val="-4"/>
          <w:sz w:val="28"/>
          <w:szCs w:val="28"/>
        </w:rPr>
        <w:t xml:space="preserve">Питер, 2002. – 288 с. </w:t>
      </w:r>
    </w:p>
    <w:p w:rsidR="00A90064" w:rsidRPr="00A90064" w:rsidRDefault="00A90064" w:rsidP="00BD5E6D">
      <w:pPr>
        <w:pStyle w:val="a3"/>
        <w:widowControl w:val="0"/>
        <w:numPr>
          <w:ilvl w:val="0"/>
          <w:numId w:val="195"/>
        </w:numPr>
        <w:tabs>
          <w:tab w:val="left" w:pos="993"/>
        </w:tabs>
        <w:ind w:left="0" w:right="-82" w:firstLine="567"/>
        <w:jc w:val="both"/>
        <w:rPr>
          <w:spacing w:val="-4"/>
          <w:sz w:val="28"/>
          <w:szCs w:val="28"/>
        </w:rPr>
      </w:pPr>
      <w:r w:rsidRPr="00A90064">
        <w:rPr>
          <w:spacing w:val="-4"/>
          <w:sz w:val="28"/>
          <w:szCs w:val="28"/>
        </w:rPr>
        <w:t>Психологическое обеспечение спортивной деятельности : монография // под общ</w:t>
      </w:r>
      <w:proofErr w:type="gramStart"/>
      <w:r w:rsidRPr="00A90064">
        <w:rPr>
          <w:spacing w:val="-4"/>
          <w:sz w:val="28"/>
          <w:szCs w:val="28"/>
        </w:rPr>
        <w:t>.</w:t>
      </w:r>
      <w:proofErr w:type="gramEnd"/>
      <w:r w:rsidRPr="00A90064">
        <w:rPr>
          <w:spacing w:val="-4"/>
          <w:sz w:val="28"/>
          <w:szCs w:val="28"/>
        </w:rPr>
        <w:t xml:space="preserve"> </w:t>
      </w:r>
      <w:proofErr w:type="gramStart"/>
      <w:r w:rsidRPr="00A90064">
        <w:rPr>
          <w:spacing w:val="-4"/>
          <w:sz w:val="28"/>
          <w:szCs w:val="28"/>
        </w:rPr>
        <w:t>р</w:t>
      </w:r>
      <w:proofErr w:type="gramEnd"/>
      <w:r w:rsidRPr="00A90064">
        <w:rPr>
          <w:spacing w:val="-4"/>
          <w:sz w:val="28"/>
          <w:szCs w:val="28"/>
        </w:rPr>
        <w:t>ед. Г. Д. Бабушкина. – Омск</w:t>
      </w:r>
      <w:proofErr w:type="gramStart"/>
      <w:r w:rsidRPr="00A90064">
        <w:rPr>
          <w:spacing w:val="-4"/>
          <w:sz w:val="28"/>
          <w:szCs w:val="28"/>
        </w:rPr>
        <w:t xml:space="preserve"> :</w:t>
      </w:r>
      <w:proofErr w:type="gramEnd"/>
      <w:r w:rsidRPr="00A90064">
        <w:rPr>
          <w:spacing w:val="-4"/>
          <w:sz w:val="28"/>
          <w:szCs w:val="28"/>
        </w:rPr>
        <w:t xml:space="preserve"> </w:t>
      </w:r>
      <w:proofErr w:type="spellStart"/>
      <w:r w:rsidRPr="00A90064">
        <w:rPr>
          <w:spacing w:val="-4"/>
          <w:sz w:val="28"/>
          <w:szCs w:val="28"/>
        </w:rPr>
        <w:t>СибГУФК</w:t>
      </w:r>
      <w:proofErr w:type="spellEnd"/>
      <w:r w:rsidRPr="00A90064">
        <w:rPr>
          <w:spacing w:val="-4"/>
          <w:sz w:val="28"/>
          <w:szCs w:val="28"/>
        </w:rPr>
        <w:t>, 2006. – 380 с.</w:t>
      </w:r>
    </w:p>
    <w:p w:rsidR="00A90064" w:rsidRPr="00A90064" w:rsidRDefault="00A90064" w:rsidP="00BD5E6D">
      <w:pPr>
        <w:pStyle w:val="a3"/>
        <w:widowControl w:val="0"/>
        <w:numPr>
          <w:ilvl w:val="0"/>
          <w:numId w:val="195"/>
        </w:numPr>
        <w:tabs>
          <w:tab w:val="left" w:pos="993"/>
        </w:tabs>
        <w:ind w:left="0" w:right="-82" w:firstLine="567"/>
        <w:jc w:val="both"/>
        <w:rPr>
          <w:spacing w:val="-4"/>
          <w:sz w:val="28"/>
          <w:szCs w:val="28"/>
        </w:rPr>
      </w:pPr>
      <w:r w:rsidRPr="00A90064">
        <w:rPr>
          <w:spacing w:val="-4"/>
          <w:sz w:val="28"/>
          <w:szCs w:val="28"/>
        </w:rPr>
        <w:t>Психология детско-юношеского спорта / А. В. Родионов, В. А. Родионов. – М.</w:t>
      </w:r>
      <w:proofErr w:type="gramStart"/>
      <w:r w:rsidRPr="00A90064">
        <w:rPr>
          <w:spacing w:val="-4"/>
          <w:sz w:val="28"/>
          <w:szCs w:val="28"/>
        </w:rPr>
        <w:t xml:space="preserve"> :</w:t>
      </w:r>
      <w:proofErr w:type="gramEnd"/>
      <w:r w:rsidRPr="00A90064">
        <w:rPr>
          <w:spacing w:val="-4"/>
          <w:sz w:val="28"/>
          <w:szCs w:val="28"/>
        </w:rPr>
        <w:t xml:space="preserve"> Физ. культура, 2013. – 278 с. </w:t>
      </w:r>
    </w:p>
    <w:p w:rsidR="00A90064" w:rsidRPr="00A90064" w:rsidRDefault="00A90064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z w:val="28"/>
          <w:szCs w:val="28"/>
        </w:rPr>
        <w:t>Психология физической культуры и спорта: практикум для студентов учреждений высшего образования / Е.В. Мельник, И.Р. Абрамович, Е.В. Воскресенская; под ред. В.Г. </w:t>
      </w:r>
      <w:proofErr w:type="spellStart"/>
      <w:r w:rsidRPr="00A90064">
        <w:rPr>
          <w:sz w:val="28"/>
          <w:szCs w:val="28"/>
        </w:rPr>
        <w:t>Сивицкого</w:t>
      </w:r>
      <w:proofErr w:type="spellEnd"/>
      <w:r w:rsidRPr="00A90064">
        <w:rPr>
          <w:sz w:val="28"/>
          <w:szCs w:val="28"/>
        </w:rPr>
        <w:t>. – Минск: БГУФК, 2015. – 193 с.</w:t>
      </w:r>
    </w:p>
    <w:p w:rsidR="00A90064" w:rsidRPr="00A90064" w:rsidRDefault="00A90064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z w:val="28"/>
          <w:szCs w:val="28"/>
        </w:rPr>
        <w:t xml:space="preserve">Психология физической культуры: учебник / под ред. </w:t>
      </w:r>
      <w:proofErr w:type="spellStart"/>
      <w:r w:rsidRPr="00A90064">
        <w:rPr>
          <w:sz w:val="28"/>
          <w:szCs w:val="28"/>
        </w:rPr>
        <w:t>Б.П.Яковлева</w:t>
      </w:r>
      <w:proofErr w:type="spellEnd"/>
      <w:r w:rsidRPr="00A90064">
        <w:rPr>
          <w:sz w:val="28"/>
          <w:szCs w:val="28"/>
        </w:rPr>
        <w:t xml:space="preserve">, </w:t>
      </w:r>
      <w:proofErr w:type="spellStart"/>
      <w:r w:rsidRPr="00A90064">
        <w:rPr>
          <w:sz w:val="28"/>
          <w:szCs w:val="28"/>
        </w:rPr>
        <w:t>Г.Д.Бабушкина</w:t>
      </w:r>
      <w:proofErr w:type="spellEnd"/>
      <w:r w:rsidRPr="00A90064">
        <w:rPr>
          <w:sz w:val="28"/>
          <w:szCs w:val="28"/>
        </w:rPr>
        <w:t>. – М.: Спорт, 2016. – 624 с.</w:t>
      </w:r>
    </w:p>
    <w:p w:rsidR="00A90064" w:rsidRPr="00A90064" w:rsidRDefault="00A90064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rFonts w:eastAsia="Calibri"/>
          <w:color w:val="000000"/>
          <w:spacing w:val="-4"/>
          <w:sz w:val="28"/>
          <w:szCs w:val="28"/>
        </w:rPr>
        <w:t>Психолого-педагогическое сопровождение спортивной деятельности в контексте самореализации личности: монография / Л.Г. </w:t>
      </w:r>
      <w:proofErr w:type="spellStart"/>
      <w:r w:rsidRPr="00A90064">
        <w:rPr>
          <w:rFonts w:eastAsia="Calibri"/>
          <w:color w:val="000000"/>
          <w:spacing w:val="-4"/>
          <w:sz w:val="28"/>
          <w:szCs w:val="28"/>
        </w:rPr>
        <w:t>Уляева</w:t>
      </w:r>
      <w:proofErr w:type="spellEnd"/>
      <w:r w:rsidRPr="00A90064">
        <w:rPr>
          <w:rFonts w:eastAsia="Calibri"/>
          <w:color w:val="000000"/>
          <w:spacing w:val="-4"/>
          <w:sz w:val="28"/>
          <w:szCs w:val="28"/>
        </w:rPr>
        <w:t xml:space="preserve"> [и др.] ; под общ</w:t>
      </w:r>
      <w:proofErr w:type="gramStart"/>
      <w:r w:rsidRPr="00A90064">
        <w:rPr>
          <w:rFonts w:eastAsia="Calibri"/>
          <w:color w:val="000000"/>
          <w:spacing w:val="-4"/>
          <w:sz w:val="28"/>
          <w:szCs w:val="28"/>
        </w:rPr>
        <w:t>.</w:t>
      </w:r>
      <w:proofErr w:type="gramEnd"/>
      <w:r w:rsidRPr="00A90064">
        <w:rPr>
          <w:rFonts w:eastAsia="Calibri"/>
          <w:color w:val="000000"/>
          <w:spacing w:val="-4"/>
          <w:sz w:val="28"/>
          <w:szCs w:val="28"/>
        </w:rPr>
        <w:t xml:space="preserve"> </w:t>
      </w:r>
      <w:proofErr w:type="gramStart"/>
      <w:r w:rsidRPr="00A90064">
        <w:rPr>
          <w:rFonts w:eastAsia="Calibri"/>
          <w:color w:val="000000"/>
          <w:spacing w:val="-4"/>
          <w:sz w:val="28"/>
          <w:szCs w:val="28"/>
        </w:rPr>
        <w:t>р</w:t>
      </w:r>
      <w:proofErr w:type="gramEnd"/>
      <w:r w:rsidRPr="00A90064">
        <w:rPr>
          <w:rFonts w:eastAsia="Calibri"/>
          <w:color w:val="000000"/>
          <w:spacing w:val="-4"/>
          <w:sz w:val="28"/>
          <w:szCs w:val="28"/>
        </w:rPr>
        <w:t xml:space="preserve">ед. Л. Г. </w:t>
      </w:r>
      <w:proofErr w:type="spellStart"/>
      <w:r w:rsidRPr="00A90064">
        <w:rPr>
          <w:rFonts w:eastAsia="Calibri"/>
          <w:color w:val="000000"/>
          <w:spacing w:val="-4"/>
          <w:sz w:val="28"/>
          <w:szCs w:val="28"/>
        </w:rPr>
        <w:t>Уляевой</w:t>
      </w:r>
      <w:proofErr w:type="spellEnd"/>
      <w:r w:rsidRPr="00A90064">
        <w:rPr>
          <w:rFonts w:eastAsia="Calibri"/>
          <w:color w:val="000000"/>
          <w:spacing w:val="-4"/>
          <w:sz w:val="28"/>
          <w:szCs w:val="28"/>
        </w:rPr>
        <w:t xml:space="preserve">. – М. : </w:t>
      </w:r>
      <w:proofErr w:type="spellStart"/>
      <w:r w:rsidRPr="00A90064">
        <w:rPr>
          <w:rFonts w:eastAsia="Calibri"/>
          <w:color w:val="000000"/>
          <w:spacing w:val="-4"/>
          <w:sz w:val="28"/>
          <w:szCs w:val="28"/>
        </w:rPr>
        <w:t>Мархотин</w:t>
      </w:r>
      <w:proofErr w:type="spellEnd"/>
      <w:r w:rsidRPr="00A90064">
        <w:rPr>
          <w:rFonts w:eastAsia="Calibri"/>
          <w:color w:val="000000"/>
          <w:spacing w:val="-4"/>
          <w:sz w:val="28"/>
          <w:szCs w:val="28"/>
        </w:rPr>
        <w:t xml:space="preserve"> П.Ю., 2014. – 236 с.</w:t>
      </w:r>
      <w:r w:rsidRPr="00A90064">
        <w:rPr>
          <w:spacing w:val="-2"/>
          <w:sz w:val="28"/>
          <w:szCs w:val="28"/>
        </w:rPr>
        <w:t xml:space="preserve"> Родионов, А.В. Психология физического воспитания и спорта: учеб</w:t>
      </w:r>
      <w:proofErr w:type="gramStart"/>
      <w:r w:rsidRPr="00A90064">
        <w:rPr>
          <w:spacing w:val="-2"/>
          <w:sz w:val="28"/>
          <w:szCs w:val="28"/>
        </w:rPr>
        <w:t>.</w:t>
      </w:r>
      <w:proofErr w:type="gramEnd"/>
      <w:r w:rsidRPr="00A90064">
        <w:rPr>
          <w:spacing w:val="-2"/>
          <w:sz w:val="28"/>
          <w:szCs w:val="28"/>
        </w:rPr>
        <w:t xml:space="preserve"> </w:t>
      </w:r>
      <w:proofErr w:type="gramStart"/>
      <w:r w:rsidRPr="00A90064">
        <w:rPr>
          <w:spacing w:val="-2"/>
          <w:sz w:val="28"/>
          <w:szCs w:val="28"/>
        </w:rPr>
        <w:t>д</w:t>
      </w:r>
      <w:proofErr w:type="gramEnd"/>
      <w:r w:rsidRPr="00A90064">
        <w:rPr>
          <w:spacing w:val="-2"/>
          <w:sz w:val="28"/>
          <w:szCs w:val="28"/>
        </w:rPr>
        <w:t>ля вузов / А.В. Родионов. – М.: Академический проект: Фонд «Мир», 2004. – 576 с.</w:t>
      </w:r>
    </w:p>
    <w:p w:rsidR="00A90064" w:rsidRPr="00A90064" w:rsidRDefault="00564202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pacing w:val="-4"/>
          <w:sz w:val="28"/>
          <w:szCs w:val="28"/>
        </w:rPr>
        <w:t>Родионов, А. В. Психология физического воспитания и спорта : учеб</w:t>
      </w:r>
      <w:proofErr w:type="gramStart"/>
      <w:r w:rsidRPr="00A90064">
        <w:rPr>
          <w:spacing w:val="-4"/>
          <w:sz w:val="28"/>
          <w:szCs w:val="28"/>
        </w:rPr>
        <w:t>.</w:t>
      </w:r>
      <w:proofErr w:type="gramEnd"/>
      <w:r w:rsidRPr="00A90064">
        <w:rPr>
          <w:spacing w:val="-4"/>
          <w:sz w:val="28"/>
          <w:szCs w:val="28"/>
        </w:rPr>
        <w:t xml:space="preserve"> </w:t>
      </w:r>
      <w:proofErr w:type="gramStart"/>
      <w:r w:rsidRPr="00A90064">
        <w:rPr>
          <w:spacing w:val="-4"/>
          <w:sz w:val="28"/>
          <w:szCs w:val="28"/>
        </w:rPr>
        <w:t>д</w:t>
      </w:r>
      <w:proofErr w:type="gramEnd"/>
      <w:r w:rsidRPr="00A90064">
        <w:rPr>
          <w:spacing w:val="-4"/>
          <w:sz w:val="28"/>
          <w:szCs w:val="28"/>
        </w:rPr>
        <w:t>ля вузов / А. В. Родионов. – М.</w:t>
      </w:r>
      <w:proofErr w:type="gramStart"/>
      <w:r w:rsidRPr="00A90064">
        <w:rPr>
          <w:spacing w:val="-4"/>
          <w:sz w:val="28"/>
          <w:szCs w:val="28"/>
        </w:rPr>
        <w:t xml:space="preserve"> :</w:t>
      </w:r>
      <w:proofErr w:type="gramEnd"/>
      <w:r w:rsidRPr="00A90064">
        <w:rPr>
          <w:spacing w:val="-4"/>
          <w:sz w:val="28"/>
          <w:szCs w:val="28"/>
        </w:rPr>
        <w:t xml:space="preserve"> Академический проект : Фонд «Мир», 2004. – 576 с.</w:t>
      </w:r>
    </w:p>
    <w:p w:rsidR="00A90064" w:rsidRPr="00A90064" w:rsidRDefault="00564202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pacing w:val="-4"/>
          <w:sz w:val="28"/>
          <w:szCs w:val="28"/>
        </w:rPr>
        <w:t xml:space="preserve">Родионов, В. А. Спортивная психология: учебник для </w:t>
      </w:r>
      <w:proofErr w:type="spellStart"/>
      <w:r w:rsidRPr="00A90064">
        <w:rPr>
          <w:spacing w:val="-4"/>
          <w:sz w:val="28"/>
          <w:szCs w:val="28"/>
        </w:rPr>
        <w:t>академ</w:t>
      </w:r>
      <w:proofErr w:type="spellEnd"/>
      <w:r w:rsidRPr="00A90064">
        <w:rPr>
          <w:spacing w:val="-4"/>
          <w:sz w:val="28"/>
          <w:szCs w:val="28"/>
        </w:rPr>
        <w:t xml:space="preserve">. </w:t>
      </w:r>
      <w:proofErr w:type="spellStart"/>
      <w:r w:rsidRPr="00A90064">
        <w:rPr>
          <w:spacing w:val="-4"/>
          <w:sz w:val="28"/>
          <w:szCs w:val="28"/>
        </w:rPr>
        <w:t>бакалавриата</w:t>
      </w:r>
      <w:proofErr w:type="spellEnd"/>
      <w:r w:rsidRPr="00A90064">
        <w:rPr>
          <w:spacing w:val="-4"/>
          <w:sz w:val="28"/>
          <w:szCs w:val="28"/>
        </w:rPr>
        <w:t xml:space="preserve"> / под общ</w:t>
      </w:r>
      <w:proofErr w:type="gramStart"/>
      <w:r w:rsidRPr="00A90064">
        <w:rPr>
          <w:spacing w:val="-4"/>
          <w:sz w:val="28"/>
          <w:szCs w:val="28"/>
        </w:rPr>
        <w:t>.</w:t>
      </w:r>
      <w:proofErr w:type="gramEnd"/>
      <w:r w:rsidRPr="00A90064">
        <w:rPr>
          <w:spacing w:val="-4"/>
          <w:sz w:val="28"/>
          <w:szCs w:val="28"/>
        </w:rPr>
        <w:t xml:space="preserve"> </w:t>
      </w:r>
      <w:proofErr w:type="gramStart"/>
      <w:r w:rsidRPr="00A90064">
        <w:rPr>
          <w:spacing w:val="-4"/>
          <w:sz w:val="28"/>
          <w:szCs w:val="28"/>
        </w:rPr>
        <w:t>р</w:t>
      </w:r>
      <w:proofErr w:type="gramEnd"/>
      <w:r w:rsidRPr="00A90064">
        <w:rPr>
          <w:spacing w:val="-4"/>
          <w:sz w:val="28"/>
          <w:szCs w:val="28"/>
        </w:rPr>
        <w:t xml:space="preserve">ед. В. А. Родионова, А. В. Родионова, В. Г. </w:t>
      </w:r>
      <w:proofErr w:type="spellStart"/>
      <w:r w:rsidRPr="00A90064">
        <w:rPr>
          <w:spacing w:val="-4"/>
          <w:sz w:val="28"/>
          <w:szCs w:val="28"/>
        </w:rPr>
        <w:t>Сивицкого</w:t>
      </w:r>
      <w:proofErr w:type="spellEnd"/>
      <w:r w:rsidRPr="00A90064">
        <w:rPr>
          <w:spacing w:val="-4"/>
          <w:sz w:val="28"/>
          <w:szCs w:val="28"/>
        </w:rPr>
        <w:t>. – М.</w:t>
      </w:r>
      <w:proofErr w:type="gramStart"/>
      <w:r w:rsidRPr="00A90064">
        <w:rPr>
          <w:spacing w:val="-4"/>
          <w:sz w:val="28"/>
          <w:szCs w:val="28"/>
        </w:rPr>
        <w:t xml:space="preserve"> :</w:t>
      </w:r>
      <w:proofErr w:type="gramEnd"/>
      <w:r w:rsidRPr="00A90064">
        <w:rPr>
          <w:spacing w:val="-4"/>
          <w:sz w:val="28"/>
          <w:szCs w:val="28"/>
        </w:rPr>
        <w:t xml:space="preserve"> </w:t>
      </w:r>
      <w:proofErr w:type="spellStart"/>
      <w:r w:rsidRPr="00A90064">
        <w:rPr>
          <w:spacing w:val="-4"/>
          <w:sz w:val="28"/>
          <w:szCs w:val="28"/>
        </w:rPr>
        <w:t>Юрайт</w:t>
      </w:r>
      <w:proofErr w:type="spellEnd"/>
      <w:r w:rsidRPr="00A90064">
        <w:rPr>
          <w:spacing w:val="-4"/>
          <w:sz w:val="28"/>
          <w:szCs w:val="28"/>
        </w:rPr>
        <w:t>, 2014. – 367 с.</w:t>
      </w:r>
    </w:p>
    <w:p w:rsidR="00A90064" w:rsidRPr="00A90064" w:rsidRDefault="00564202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pacing w:val="-4"/>
          <w:sz w:val="28"/>
          <w:szCs w:val="28"/>
        </w:rPr>
        <w:lastRenderedPageBreak/>
        <w:t>Сагайдак, С. С. Мотивация достижений в спорте / С. С. Сагайдак. – Минск</w:t>
      </w:r>
      <w:proofErr w:type="gramStart"/>
      <w:r w:rsidRPr="00A90064">
        <w:rPr>
          <w:spacing w:val="-4"/>
          <w:sz w:val="28"/>
          <w:szCs w:val="28"/>
        </w:rPr>
        <w:t xml:space="preserve"> :</w:t>
      </w:r>
      <w:proofErr w:type="gramEnd"/>
      <w:r w:rsidRPr="00A90064">
        <w:rPr>
          <w:spacing w:val="-4"/>
          <w:sz w:val="28"/>
          <w:szCs w:val="28"/>
        </w:rPr>
        <w:t xml:space="preserve"> БЕЛПОЛИГРАФ, 2002. – 245 с.</w:t>
      </w:r>
    </w:p>
    <w:p w:rsidR="00A90064" w:rsidRPr="00A90064" w:rsidRDefault="00564202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pacing w:val="-4"/>
          <w:sz w:val="28"/>
          <w:szCs w:val="28"/>
        </w:rPr>
        <w:t>Серова, Л. К. Психология личности спортсмена : учеб</w:t>
      </w:r>
      <w:proofErr w:type="gramStart"/>
      <w:r w:rsidRPr="00A90064">
        <w:rPr>
          <w:spacing w:val="-4"/>
          <w:sz w:val="28"/>
          <w:szCs w:val="28"/>
        </w:rPr>
        <w:t>.</w:t>
      </w:r>
      <w:proofErr w:type="gramEnd"/>
      <w:r w:rsidRPr="00A90064">
        <w:rPr>
          <w:spacing w:val="-4"/>
          <w:sz w:val="28"/>
          <w:szCs w:val="28"/>
        </w:rPr>
        <w:t xml:space="preserve"> </w:t>
      </w:r>
      <w:proofErr w:type="gramStart"/>
      <w:r w:rsidRPr="00A90064">
        <w:rPr>
          <w:spacing w:val="-4"/>
          <w:sz w:val="28"/>
          <w:szCs w:val="28"/>
        </w:rPr>
        <w:t>п</w:t>
      </w:r>
      <w:proofErr w:type="gramEnd"/>
      <w:r w:rsidRPr="00A90064">
        <w:rPr>
          <w:spacing w:val="-4"/>
          <w:sz w:val="28"/>
          <w:szCs w:val="28"/>
        </w:rPr>
        <w:t>особие / Л. К. Серова. – М.</w:t>
      </w:r>
      <w:proofErr w:type="gramStart"/>
      <w:r w:rsidRPr="00A90064">
        <w:rPr>
          <w:spacing w:val="-4"/>
          <w:sz w:val="28"/>
          <w:szCs w:val="28"/>
        </w:rPr>
        <w:t xml:space="preserve"> :</w:t>
      </w:r>
      <w:proofErr w:type="gramEnd"/>
      <w:r w:rsidRPr="00A90064">
        <w:rPr>
          <w:spacing w:val="-4"/>
          <w:sz w:val="28"/>
          <w:szCs w:val="28"/>
        </w:rPr>
        <w:t xml:space="preserve"> Советский спорт. 2007. – 116 с. </w:t>
      </w:r>
    </w:p>
    <w:p w:rsidR="00A90064" w:rsidRDefault="00A90064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z w:val="28"/>
          <w:szCs w:val="28"/>
        </w:rPr>
        <w:t>Спортивная психология: учеб</w:t>
      </w:r>
      <w:proofErr w:type="gramStart"/>
      <w:r w:rsidRPr="00A90064">
        <w:rPr>
          <w:sz w:val="28"/>
          <w:szCs w:val="28"/>
        </w:rPr>
        <w:t>.</w:t>
      </w:r>
      <w:proofErr w:type="gramEnd"/>
      <w:r w:rsidRPr="00A90064">
        <w:rPr>
          <w:sz w:val="28"/>
          <w:szCs w:val="28"/>
        </w:rPr>
        <w:t xml:space="preserve"> </w:t>
      </w:r>
      <w:proofErr w:type="gramStart"/>
      <w:r w:rsidRPr="00A90064">
        <w:rPr>
          <w:sz w:val="28"/>
          <w:szCs w:val="28"/>
        </w:rPr>
        <w:t>д</w:t>
      </w:r>
      <w:proofErr w:type="gramEnd"/>
      <w:r w:rsidRPr="00A90064">
        <w:rPr>
          <w:sz w:val="28"/>
          <w:szCs w:val="28"/>
        </w:rPr>
        <w:t xml:space="preserve">ля </w:t>
      </w:r>
      <w:proofErr w:type="spellStart"/>
      <w:r w:rsidRPr="00A90064">
        <w:rPr>
          <w:sz w:val="28"/>
          <w:szCs w:val="28"/>
        </w:rPr>
        <w:t>академ</w:t>
      </w:r>
      <w:proofErr w:type="spellEnd"/>
      <w:r w:rsidRPr="00A90064">
        <w:rPr>
          <w:sz w:val="28"/>
          <w:szCs w:val="28"/>
        </w:rPr>
        <w:t xml:space="preserve">. </w:t>
      </w:r>
      <w:proofErr w:type="spellStart"/>
      <w:r w:rsidRPr="00A90064">
        <w:rPr>
          <w:sz w:val="28"/>
          <w:szCs w:val="28"/>
        </w:rPr>
        <w:t>бакалавриата</w:t>
      </w:r>
      <w:proofErr w:type="spellEnd"/>
      <w:r w:rsidRPr="00A90064">
        <w:rPr>
          <w:sz w:val="28"/>
          <w:szCs w:val="28"/>
        </w:rPr>
        <w:t xml:space="preserve"> / под общ. ред. В.А. Родионова, А.В. Родионова, В.Г. </w:t>
      </w:r>
      <w:proofErr w:type="spellStart"/>
      <w:r w:rsidRPr="00A90064">
        <w:rPr>
          <w:sz w:val="28"/>
          <w:szCs w:val="28"/>
        </w:rPr>
        <w:t>Сивицкого</w:t>
      </w:r>
      <w:proofErr w:type="spellEnd"/>
      <w:r w:rsidRPr="00A90064">
        <w:rPr>
          <w:sz w:val="28"/>
          <w:szCs w:val="28"/>
        </w:rPr>
        <w:t xml:space="preserve">. – М.: </w:t>
      </w:r>
      <w:proofErr w:type="spellStart"/>
      <w:r w:rsidRPr="00A90064">
        <w:rPr>
          <w:sz w:val="28"/>
          <w:szCs w:val="28"/>
        </w:rPr>
        <w:t>Юрайт</w:t>
      </w:r>
      <w:proofErr w:type="spellEnd"/>
      <w:r w:rsidRPr="00A90064">
        <w:rPr>
          <w:sz w:val="28"/>
          <w:szCs w:val="28"/>
        </w:rPr>
        <w:t>, 2015. – 367 с.</w:t>
      </w:r>
    </w:p>
    <w:p w:rsidR="00A90064" w:rsidRPr="00A90064" w:rsidRDefault="00564202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A90064">
        <w:rPr>
          <w:spacing w:val="-4"/>
          <w:sz w:val="28"/>
          <w:szCs w:val="28"/>
        </w:rPr>
        <w:t>Спортивная психология в трудах отечественных специалистов / сост. и общ</w:t>
      </w:r>
      <w:proofErr w:type="gramStart"/>
      <w:r w:rsidRPr="00A90064">
        <w:rPr>
          <w:spacing w:val="-4"/>
          <w:sz w:val="28"/>
          <w:szCs w:val="28"/>
        </w:rPr>
        <w:t>.</w:t>
      </w:r>
      <w:proofErr w:type="gramEnd"/>
      <w:r w:rsidRPr="00A90064">
        <w:rPr>
          <w:spacing w:val="-4"/>
          <w:sz w:val="28"/>
          <w:szCs w:val="28"/>
        </w:rPr>
        <w:t xml:space="preserve"> </w:t>
      </w:r>
      <w:proofErr w:type="gramStart"/>
      <w:r w:rsidRPr="00A90064">
        <w:rPr>
          <w:spacing w:val="-4"/>
          <w:sz w:val="28"/>
          <w:szCs w:val="28"/>
        </w:rPr>
        <w:t>р</w:t>
      </w:r>
      <w:proofErr w:type="gramEnd"/>
      <w:r w:rsidRPr="00A90064">
        <w:rPr>
          <w:spacing w:val="-4"/>
          <w:sz w:val="28"/>
          <w:szCs w:val="28"/>
        </w:rPr>
        <w:t>ед. И. П. Волкова. – СПб</w:t>
      </w:r>
      <w:proofErr w:type="gramStart"/>
      <w:r w:rsidRPr="00A90064">
        <w:rPr>
          <w:spacing w:val="-4"/>
          <w:sz w:val="28"/>
          <w:szCs w:val="28"/>
        </w:rPr>
        <w:t xml:space="preserve">. : </w:t>
      </w:r>
      <w:proofErr w:type="gramEnd"/>
      <w:r w:rsidRPr="00A90064">
        <w:rPr>
          <w:spacing w:val="-4"/>
          <w:sz w:val="28"/>
          <w:szCs w:val="28"/>
        </w:rPr>
        <w:t>Питер, 2002. – 384 с.</w:t>
      </w:r>
    </w:p>
    <w:p w:rsidR="00564202" w:rsidRPr="00A90064" w:rsidRDefault="00564202" w:rsidP="00BD5E6D">
      <w:pPr>
        <w:pStyle w:val="a3"/>
        <w:numPr>
          <w:ilvl w:val="0"/>
          <w:numId w:val="19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A90064">
        <w:rPr>
          <w:spacing w:val="-4"/>
          <w:sz w:val="28"/>
          <w:szCs w:val="28"/>
        </w:rPr>
        <w:t>Стамбулова</w:t>
      </w:r>
      <w:proofErr w:type="spellEnd"/>
      <w:r w:rsidRPr="00A90064">
        <w:rPr>
          <w:spacing w:val="-4"/>
          <w:sz w:val="28"/>
          <w:szCs w:val="28"/>
        </w:rPr>
        <w:t>, Н. Б. Психология спортивной карьеры : учеб</w:t>
      </w:r>
      <w:proofErr w:type="gramStart"/>
      <w:r w:rsidRPr="00A90064">
        <w:rPr>
          <w:spacing w:val="-4"/>
          <w:sz w:val="28"/>
          <w:szCs w:val="28"/>
        </w:rPr>
        <w:t>.</w:t>
      </w:r>
      <w:proofErr w:type="gramEnd"/>
      <w:r w:rsidRPr="00A90064">
        <w:rPr>
          <w:spacing w:val="-4"/>
          <w:sz w:val="28"/>
          <w:szCs w:val="28"/>
        </w:rPr>
        <w:t xml:space="preserve"> </w:t>
      </w:r>
      <w:proofErr w:type="gramStart"/>
      <w:r w:rsidRPr="00A90064">
        <w:rPr>
          <w:spacing w:val="-4"/>
          <w:sz w:val="28"/>
          <w:szCs w:val="28"/>
        </w:rPr>
        <w:t>п</w:t>
      </w:r>
      <w:proofErr w:type="gramEnd"/>
      <w:r w:rsidRPr="00A90064">
        <w:rPr>
          <w:spacing w:val="-4"/>
          <w:sz w:val="28"/>
          <w:szCs w:val="28"/>
        </w:rPr>
        <w:t>особие / Н. Б. </w:t>
      </w:r>
      <w:proofErr w:type="spellStart"/>
      <w:r w:rsidRPr="00A90064">
        <w:rPr>
          <w:spacing w:val="-4"/>
          <w:sz w:val="28"/>
          <w:szCs w:val="28"/>
        </w:rPr>
        <w:t>Стамбулова</w:t>
      </w:r>
      <w:proofErr w:type="spellEnd"/>
      <w:r w:rsidRPr="00A90064">
        <w:rPr>
          <w:spacing w:val="-4"/>
          <w:sz w:val="28"/>
          <w:szCs w:val="28"/>
        </w:rPr>
        <w:t>. – СПб</w:t>
      </w:r>
      <w:proofErr w:type="gramStart"/>
      <w:r w:rsidRPr="00A90064">
        <w:rPr>
          <w:spacing w:val="-4"/>
          <w:sz w:val="28"/>
          <w:szCs w:val="28"/>
        </w:rPr>
        <w:t xml:space="preserve">. : </w:t>
      </w:r>
      <w:proofErr w:type="gramEnd"/>
      <w:r w:rsidRPr="00A90064">
        <w:rPr>
          <w:spacing w:val="-4"/>
          <w:sz w:val="28"/>
          <w:szCs w:val="28"/>
        </w:rPr>
        <w:t>Центр карьеры, 1999. – 368 с.</w:t>
      </w:r>
    </w:p>
    <w:p w:rsidR="00564202" w:rsidRPr="00576F94" w:rsidRDefault="00564202" w:rsidP="00564202">
      <w:pPr>
        <w:pStyle w:val="ab"/>
        <w:tabs>
          <w:tab w:val="left" w:pos="993"/>
        </w:tabs>
        <w:spacing w:after="0"/>
        <w:ind w:firstLine="993"/>
        <w:jc w:val="both"/>
        <w:rPr>
          <w:sz w:val="28"/>
          <w:szCs w:val="28"/>
        </w:rPr>
      </w:pPr>
    </w:p>
    <w:p w:rsidR="00D34DD5" w:rsidRPr="00D34DD5" w:rsidRDefault="00D34DD5" w:rsidP="00D34DD5">
      <w:pPr>
        <w:pStyle w:val="af"/>
        <w:tabs>
          <w:tab w:val="left" w:pos="851"/>
        </w:tabs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D34DD5" w:rsidRPr="00D34DD5" w:rsidRDefault="00D34DD5" w:rsidP="00D34DD5">
      <w:pPr>
        <w:pStyle w:val="af"/>
        <w:tabs>
          <w:tab w:val="left" w:pos="851"/>
        </w:tabs>
        <w:ind w:firstLine="426"/>
        <w:jc w:val="center"/>
        <w:rPr>
          <w:rFonts w:ascii="Times New Roman" w:hAnsi="Times New Roman"/>
          <w:sz w:val="28"/>
          <w:szCs w:val="28"/>
        </w:rPr>
      </w:pPr>
      <w:r w:rsidRPr="00D34DD5">
        <w:rPr>
          <w:rFonts w:ascii="Times New Roman" w:hAnsi="Times New Roman"/>
          <w:sz w:val="28"/>
          <w:szCs w:val="28"/>
        </w:rPr>
        <w:t>ДОПОЛНИТЕЛЬНАЯ</w:t>
      </w:r>
    </w:p>
    <w:p w:rsidR="00D34DD5" w:rsidRPr="00D34DD5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4DD5">
        <w:rPr>
          <w:sz w:val="28"/>
          <w:szCs w:val="28"/>
        </w:rPr>
        <w:t xml:space="preserve">Алексеев, А. В. </w:t>
      </w:r>
      <w:proofErr w:type="spellStart"/>
      <w:r w:rsidRPr="00D34DD5">
        <w:rPr>
          <w:sz w:val="28"/>
          <w:szCs w:val="28"/>
        </w:rPr>
        <w:t>Психогогика</w:t>
      </w:r>
      <w:proofErr w:type="spellEnd"/>
      <w:r w:rsidRPr="00D34DD5">
        <w:rPr>
          <w:sz w:val="28"/>
          <w:szCs w:val="28"/>
        </w:rPr>
        <w:t xml:space="preserve"> / А.В. Алексеев. – Ростов н/Д</w:t>
      </w:r>
      <w:r w:rsidR="00BC05CD">
        <w:rPr>
          <w:sz w:val="28"/>
          <w:szCs w:val="28"/>
        </w:rPr>
        <w:t>.</w:t>
      </w:r>
      <w:r w:rsidRPr="00D34DD5">
        <w:rPr>
          <w:sz w:val="28"/>
          <w:szCs w:val="28"/>
        </w:rPr>
        <w:t>: Феникс, 2004. – 192 с.</w:t>
      </w:r>
    </w:p>
    <w:p w:rsidR="00D34DD5" w:rsidRPr="00D34DD5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4DD5">
        <w:rPr>
          <w:sz w:val="28"/>
          <w:szCs w:val="28"/>
        </w:rPr>
        <w:t>Алексеев, А.В. Себя преодолеть! / А.В. Алексеев. – М.: Физкультура и спорт, 1985. – 191 с.</w:t>
      </w:r>
    </w:p>
    <w:p w:rsidR="00D34DD5" w:rsidRPr="00D34DD5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4DD5">
        <w:rPr>
          <w:sz w:val="28"/>
          <w:szCs w:val="28"/>
        </w:rPr>
        <w:t>Алексеев, А.В. Система АГИМ / А.В. Алексеев. – М., 1995. – 88 с.</w:t>
      </w:r>
    </w:p>
    <w:p w:rsidR="00D34DD5" w:rsidRPr="00D34DD5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4DD5">
        <w:rPr>
          <w:sz w:val="28"/>
          <w:szCs w:val="28"/>
        </w:rPr>
        <w:t>Батурин, Н.А. Психология успеха и неудачи в спортивной деятельности: учеб</w:t>
      </w:r>
      <w:proofErr w:type="gramStart"/>
      <w:r w:rsidRPr="00D34DD5">
        <w:rPr>
          <w:sz w:val="28"/>
          <w:szCs w:val="28"/>
        </w:rPr>
        <w:t>.</w:t>
      </w:r>
      <w:proofErr w:type="gramEnd"/>
      <w:r w:rsidRPr="00D34DD5">
        <w:rPr>
          <w:sz w:val="28"/>
          <w:szCs w:val="28"/>
        </w:rPr>
        <w:t xml:space="preserve"> </w:t>
      </w:r>
      <w:proofErr w:type="gramStart"/>
      <w:r w:rsidRPr="00D34DD5">
        <w:rPr>
          <w:sz w:val="28"/>
          <w:szCs w:val="28"/>
        </w:rPr>
        <w:t>п</w:t>
      </w:r>
      <w:proofErr w:type="gramEnd"/>
      <w:r w:rsidRPr="00D34DD5">
        <w:rPr>
          <w:sz w:val="28"/>
          <w:szCs w:val="28"/>
        </w:rPr>
        <w:t>особие / Н.А. Батурин. – Омск: Изд-во ОГИФК, 1988. – 50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4DD5">
        <w:rPr>
          <w:sz w:val="28"/>
          <w:szCs w:val="28"/>
        </w:rPr>
        <w:t xml:space="preserve">Белкин, А.А. Идеомоторная подготовка в спорте / А.А. Белкин. – М.: Физкультура и спорт, 1983. –128 с. 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Белова, Е.Д. Педагогическое мастерство учителя физической культуры и тренера: учеб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п</w:t>
      </w:r>
      <w:proofErr w:type="gramEnd"/>
      <w:r w:rsidRPr="00564202">
        <w:rPr>
          <w:sz w:val="28"/>
          <w:szCs w:val="28"/>
        </w:rPr>
        <w:t xml:space="preserve">особие / Е.Д. Белова, И.А. </w:t>
      </w:r>
      <w:proofErr w:type="spellStart"/>
      <w:r w:rsidRPr="00564202">
        <w:rPr>
          <w:sz w:val="28"/>
          <w:szCs w:val="28"/>
        </w:rPr>
        <w:t>Дятловская</w:t>
      </w:r>
      <w:proofErr w:type="spellEnd"/>
      <w:r w:rsidRPr="00564202">
        <w:rPr>
          <w:sz w:val="28"/>
          <w:szCs w:val="28"/>
        </w:rPr>
        <w:t>. – Минск, 1992. – 49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Белова, Е.Д. Психолого-педагогические основы формирования профессионально значимых качеств у студентов физкультурных вузов: учеб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п</w:t>
      </w:r>
      <w:proofErr w:type="gramEnd"/>
      <w:r w:rsidRPr="00564202">
        <w:rPr>
          <w:sz w:val="28"/>
          <w:szCs w:val="28"/>
        </w:rPr>
        <w:t xml:space="preserve">особие / Е.Д. Белова, Л.Д. Глазырина, Г.И. </w:t>
      </w:r>
      <w:proofErr w:type="spellStart"/>
      <w:r w:rsidRPr="00564202">
        <w:rPr>
          <w:sz w:val="28"/>
          <w:szCs w:val="28"/>
        </w:rPr>
        <w:t>Метельский</w:t>
      </w:r>
      <w:proofErr w:type="spellEnd"/>
      <w:r w:rsidRPr="00564202">
        <w:rPr>
          <w:sz w:val="28"/>
          <w:szCs w:val="28"/>
        </w:rPr>
        <w:t xml:space="preserve">. – Минск: ИПП </w:t>
      </w:r>
      <w:proofErr w:type="spellStart"/>
      <w:r w:rsidRPr="00564202">
        <w:rPr>
          <w:sz w:val="28"/>
          <w:szCs w:val="28"/>
        </w:rPr>
        <w:t>Госэкономплана</w:t>
      </w:r>
      <w:proofErr w:type="spellEnd"/>
      <w:r w:rsidRPr="00564202">
        <w:rPr>
          <w:sz w:val="28"/>
          <w:szCs w:val="28"/>
        </w:rPr>
        <w:t xml:space="preserve"> РБ, 1993. – 79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Бернштейн, Н.А. Физиология движений и активность / Н.А. Бернштейн; под ред. О.Г. Газенко. – М. Наука, 1990. – 494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Блудов, Ю.М. Личность в спорте: Очерки исследования психологии спортсмена / Ю.М. Блудов, В.А. </w:t>
      </w:r>
      <w:proofErr w:type="spellStart"/>
      <w:r w:rsidRPr="00564202">
        <w:rPr>
          <w:sz w:val="28"/>
          <w:szCs w:val="28"/>
        </w:rPr>
        <w:t>Плахтиенко</w:t>
      </w:r>
      <w:proofErr w:type="spellEnd"/>
      <w:r w:rsidRPr="00564202">
        <w:rPr>
          <w:sz w:val="28"/>
          <w:szCs w:val="28"/>
        </w:rPr>
        <w:t>. – М.: Советская Россия, 1987. – 154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pacing w:val="4"/>
          <w:sz w:val="28"/>
          <w:szCs w:val="28"/>
        </w:rPr>
      </w:pPr>
      <w:r w:rsidRPr="00564202">
        <w:rPr>
          <w:spacing w:val="4"/>
          <w:sz w:val="28"/>
          <w:szCs w:val="28"/>
        </w:rPr>
        <w:t xml:space="preserve">Волков, Н.К. Динамика предстартового эмоционального состояния у борцов и методика его регуляции: </w:t>
      </w:r>
      <w:proofErr w:type="spellStart"/>
      <w:r w:rsidRPr="00564202">
        <w:rPr>
          <w:spacing w:val="4"/>
          <w:sz w:val="28"/>
          <w:szCs w:val="28"/>
        </w:rPr>
        <w:t>автореф</w:t>
      </w:r>
      <w:proofErr w:type="spellEnd"/>
      <w:r w:rsidRPr="00564202">
        <w:rPr>
          <w:spacing w:val="4"/>
          <w:sz w:val="28"/>
          <w:szCs w:val="28"/>
        </w:rPr>
        <w:t xml:space="preserve">. </w:t>
      </w:r>
      <w:proofErr w:type="spellStart"/>
      <w:r w:rsidRPr="00564202">
        <w:rPr>
          <w:spacing w:val="4"/>
          <w:sz w:val="28"/>
          <w:szCs w:val="28"/>
        </w:rPr>
        <w:t>дис</w:t>
      </w:r>
      <w:proofErr w:type="spellEnd"/>
      <w:r w:rsidRPr="00564202">
        <w:rPr>
          <w:spacing w:val="4"/>
          <w:sz w:val="28"/>
          <w:szCs w:val="28"/>
        </w:rPr>
        <w:t xml:space="preserve">. … канд. </w:t>
      </w:r>
      <w:proofErr w:type="spellStart"/>
      <w:r w:rsidRPr="00564202">
        <w:rPr>
          <w:spacing w:val="4"/>
          <w:sz w:val="28"/>
          <w:szCs w:val="28"/>
        </w:rPr>
        <w:t>пед</w:t>
      </w:r>
      <w:proofErr w:type="spellEnd"/>
      <w:r w:rsidRPr="00564202">
        <w:rPr>
          <w:spacing w:val="4"/>
          <w:sz w:val="28"/>
          <w:szCs w:val="28"/>
        </w:rPr>
        <w:t xml:space="preserve">. наук: 13.00.04 / Н.К. Волков; </w:t>
      </w:r>
      <w:proofErr w:type="spellStart"/>
      <w:r w:rsidRPr="00564202">
        <w:rPr>
          <w:spacing w:val="4"/>
          <w:sz w:val="28"/>
          <w:szCs w:val="28"/>
        </w:rPr>
        <w:t>Всерос</w:t>
      </w:r>
      <w:proofErr w:type="spellEnd"/>
      <w:r w:rsidRPr="00564202">
        <w:rPr>
          <w:spacing w:val="4"/>
          <w:sz w:val="28"/>
          <w:szCs w:val="28"/>
        </w:rPr>
        <w:t>. науч</w:t>
      </w:r>
      <w:proofErr w:type="gramStart"/>
      <w:r w:rsidRPr="00564202">
        <w:rPr>
          <w:spacing w:val="4"/>
          <w:sz w:val="28"/>
          <w:szCs w:val="28"/>
        </w:rPr>
        <w:t>.-</w:t>
      </w:r>
      <w:proofErr w:type="spellStart"/>
      <w:proofErr w:type="gramEnd"/>
      <w:r w:rsidRPr="00564202">
        <w:rPr>
          <w:spacing w:val="4"/>
          <w:sz w:val="28"/>
          <w:szCs w:val="28"/>
        </w:rPr>
        <w:t>исслед</w:t>
      </w:r>
      <w:proofErr w:type="spellEnd"/>
      <w:r w:rsidRPr="00564202">
        <w:rPr>
          <w:spacing w:val="4"/>
          <w:sz w:val="28"/>
          <w:szCs w:val="28"/>
        </w:rPr>
        <w:t>. ин-т физ. культуры. – М., 1976. – С.</w:t>
      </w:r>
      <w:r w:rsidRPr="00564202">
        <w:rPr>
          <w:spacing w:val="4"/>
          <w:sz w:val="28"/>
          <w:szCs w:val="28"/>
          <w:lang w:val="en-US"/>
        </w:rPr>
        <w:t> </w:t>
      </w:r>
      <w:r w:rsidRPr="00564202">
        <w:rPr>
          <w:spacing w:val="4"/>
          <w:sz w:val="28"/>
          <w:szCs w:val="28"/>
        </w:rPr>
        <w:t>3–12.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Воскресенская, Е.В. </w:t>
      </w:r>
      <w:r w:rsidRPr="00564202">
        <w:rPr>
          <w:bCs/>
          <w:iCs/>
          <w:sz w:val="28"/>
          <w:szCs w:val="28"/>
        </w:rPr>
        <w:t>Психология страха и тревоги в спортивной деятельности (теория и практика)</w:t>
      </w:r>
      <w:r w:rsidRPr="00564202">
        <w:rPr>
          <w:sz w:val="28"/>
          <w:szCs w:val="28"/>
        </w:rPr>
        <w:t>: метод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р</w:t>
      </w:r>
      <w:proofErr w:type="gramEnd"/>
      <w:r w:rsidRPr="00564202">
        <w:rPr>
          <w:sz w:val="28"/>
          <w:szCs w:val="28"/>
        </w:rPr>
        <w:t>екомендации</w:t>
      </w:r>
      <w:r w:rsidRPr="00564202">
        <w:rPr>
          <w:bCs/>
          <w:iCs/>
          <w:sz w:val="28"/>
          <w:szCs w:val="28"/>
        </w:rPr>
        <w:t xml:space="preserve"> / Е.В. Воскресенская, Е.В. Мельник, </w:t>
      </w:r>
      <w:proofErr w:type="spellStart"/>
      <w:r w:rsidRPr="00564202">
        <w:rPr>
          <w:bCs/>
          <w:iCs/>
          <w:sz w:val="28"/>
          <w:szCs w:val="28"/>
        </w:rPr>
        <w:t>Н.В.Кухтова</w:t>
      </w:r>
      <w:proofErr w:type="spellEnd"/>
      <w:r w:rsidRPr="00564202">
        <w:rPr>
          <w:bCs/>
          <w:iCs/>
          <w:sz w:val="28"/>
          <w:szCs w:val="28"/>
        </w:rPr>
        <w:t>. – Витебск </w:t>
      </w:r>
      <w:proofErr w:type="gramStart"/>
      <w:r w:rsidRPr="00564202">
        <w:rPr>
          <w:bCs/>
          <w:iCs/>
          <w:sz w:val="28"/>
          <w:szCs w:val="28"/>
        </w:rPr>
        <w:t>:В</w:t>
      </w:r>
      <w:proofErr w:type="gramEnd"/>
      <w:r w:rsidRPr="00564202">
        <w:rPr>
          <w:bCs/>
          <w:iCs/>
          <w:sz w:val="28"/>
          <w:szCs w:val="28"/>
        </w:rPr>
        <w:t xml:space="preserve">ГУ им </w:t>
      </w:r>
      <w:proofErr w:type="spellStart"/>
      <w:r w:rsidRPr="00564202">
        <w:rPr>
          <w:bCs/>
          <w:iCs/>
          <w:sz w:val="28"/>
          <w:szCs w:val="28"/>
        </w:rPr>
        <w:t>П.М.Машерова</w:t>
      </w:r>
      <w:proofErr w:type="spellEnd"/>
      <w:r w:rsidRPr="00564202">
        <w:rPr>
          <w:bCs/>
          <w:iCs/>
          <w:sz w:val="28"/>
          <w:szCs w:val="28"/>
        </w:rPr>
        <w:t>, 2015. –  53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lastRenderedPageBreak/>
        <w:t>Воскресенская, Е.В. Формирование эмоционально-волевой сферы личности спортсменов): метод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р</w:t>
      </w:r>
      <w:proofErr w:type="gramEnd"/>
      <w:r w:rsidRPr="00564202">
        <w:rPr>
          <w:sz w:val="28"/>
          <w:szCs w:val="28"/>
        </w:rPr>
        <w:t>екомендации / Е.В. Воскресенская, Е.В. Мельник, В.Г. </w:t>
      </w:r>
      <w:proofErr w:type="spellStart"/>
      <w:r w:rsidRPr="00564202">
        <w:rPr>
          <w:sz w:val="28"/>
          <w:szCs w:val="28"/>
        </w:rPr>
        <w:t>Сивицкий</w:t>
      </w:r>
      <w:proofErr w:type="spellEnd"/>
      <w:r w:rsidRPr="00564202">
        <w:rPr>
          <w:sz w:val="28"/>
          <w:szCs w:val="28"/>
        </w:rPr>
        <w:t>. – Минск</w:t>
      </w:r>
      <w:proofErr w:type="gramStart"/>
      <w:r w:rsidRPr="00564202">
        <w:rPr>
          <w:sz w:val="28"/>
          <w:szCs w:val="28"/>
        </w:rPr>
        <w:t> :</w:t>
      </w:r>
      <w:proofErr w:type="gramEnd"/>
      <w:r w:rsidRPr="00564202">
        <w:rPr>
          <w:sz w:val="28"/>
          <w:szCs w:val="28"/>
        </w:rPr>
        <w:t xml:space="preserve"> БГУФК, 2016. – 95, [4] с.: ил.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Вяткин, Б.А. Роль темперамента в спортивной деятельности / Б.А. Вяткин. – М.: Физкультура и спорт, 1978. – 135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Геселевич</w:t>
      </w:r>
      <w:proofErr w:type="spellEnd"/>
      <w:r w:rsidRPr="00564202">
        <w:rPr>
          <w:sz w:val="28"/>
          <w:szCs w:val="28"/>
        </w:rPr>
        <w:t>, В.А. Предстартовое состояние спортсмена / В.А. </w:t>
      </w:r>
      <w:proofErr w:type="spellStart"/>
      <w:r w:rsidRPr="00564202">
        <w:rPr>
          <w:sz w:val="28"/>
          <w:szCs w:val="28"/>
        </w:rPr>
        <w:t>Геселевич</w:t>
      </w:r>
      <w:proofErr w:type="spellEnd"/>
      <w:r w:rsidRPr="00564202">
        <w:rPr>
          <w:sz w:val="28"/>
          <w:szCs w:val="28"/>
        </w:rPr>
        <w:t xml:space="preserve">. – М.: Физкультура и спорт, 1969. – 84 с. 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pacing w:val="-4"/>
          <w:sz w:val="28"/>
          <w:szCs w:val="28"/>
        </w:rPr>
      </w:pPr>
      <w:proofErr w:type="spellStart"/>
      <w:r w:rsidRPr="00564202">
        <w:rPr>
          <w:spacing w:val="-4"/>
          <w:sz w:val="28"/>
          <w:szCs w:val="28"/>
        </w:rPr>
        <w:t>Гиссен</w:t>
      </w:r>
      <w:proofErr w:type="spellEnd"/>
      <w:r w:rsidRPr="00564202">
        <w:rPr>
          <w:sz w:val="28"/>
          <w:szCs w:val="28"/>
        </w:rPr>
        <w:t>,</w:t>
      </w:r>
      <w:r w:rsidRPr="00564202">
        <w:rPr>
          <w:spacing w:val="-4"/>
          <w:sz w:val="28"/>
          <w:szCs w:val="28"/>
        </w:rPr>
        <w:t xml:space="preserve"> Л.Д. Время стрессов / Л.Д. </w:t>
      </w:r>
      <w:proofErr w:type="spellStart"/>
      <w:r w:rsidRPr="00564202">
        <w:rPr>
          <w:spacing w:val="-4"/>
          <w:sz w:val="28"/>
          <w:szCs w:val="28"/>
        </w:rPr>
        <w:t>Гиссен</w:t>
      </w:r>
      <w:proofErr w:type="spellEnd"/>
      <w:r w:rsidRPr="00564202">
        <w:rPr>
          <w:spacing w:val="-4"/>
          <w:sz w:val="28"/>
          <w:szCs w:val="28"/>
        </w:rPr>
        <w:t>. – М.: Физкультура и спорт, 1990. – 192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Гогунов</w:t>
      </w:r>
      <w:proofErr w:type="spellEnd"/>
      <w:r w:rsidRPr="00564202">
        <w:rPr>
          <w:sz w:val="28"/>
          <w:szCs w:val="28"/>
        </w:rPr>
        <w:t>, Е.Н. Психология физического воспитания и спорта: учеб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п</w:t>
      </w:r>
      <w:proofErr w:type="gramEnd"/>
      <w:r w:rsidRPr="00564202">
        <w:rPr>
          <w:sz w:val="28"/>
          <w:szCs w:val="28"/>
        </w:rPr>
        <w:t xml:space="preserve">особие для студентов </w:t>
      </w:r>
      <w:proofErr w:type="spellStart"/>
      <w:r w:rsidRPr="00564202">
        <w:rPr>
          <w:sz w:val="28"/>
          <w:szCs w:val="28"/>
        </w:rPr>
        <w:t>высш</w:t>
      </w:r>
      <w:proofErr w:type="spellEnd"/>
      <w:r w:rsidRPr="00564202">
        <w:rPr>
          <w:sz w:val="28"/>
          <w:szCs w:val="28"/>
        </w:rPr>
        <w:t xml:space="preserve">. </w:t>
      </w:r>
      <w:proofErr w:type="spellStart"/>
      <w:r w:rsidRPr="00564202">
        <w:rPr>
          <w:sz w:val="28"/>
          <w:szCs w:val="28"/>
        </w:rPr>
        <w:t>пед</w:t>
      </w:r>
      <w:proofErr w:type="spellEnd"/>
      <w:r w:rsidRPr="00564202">
        <w:rPr>
          <w:sz w:val="28"/>
          <w:szCs w:val="28"/>
        </w:rPr>
        <w:t xml:space="preserve">. учеб. заведений / Е.Н. </w:t>
      </w:r>
      <w:proofErr w:type="spellStart"/>
      <w:r w:rsidRPr="00564202">
        <w:rPr>
          <w:sz w:val="28"/>
          <w:szCs w:val="28"/>
        </w:rPr>
        <w:t>Гогунов</w:t>
      </w:r>
      <w:proofErr w:type="spellEnd"/>
      <w:r w:rsidRPr="00564202">
        <w:rPr>
          <w:sz w:val="28"/>
          <w:szCs w:val="28"/>
        </w:rPr>
        <w:t xml:space="preserve">, Б.И. Мартьянов. – М.: Издательский центр «Академия», 2003. – 288 с. 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>Данилина, Л.Н. Проблема психической надежности в спорте: учеб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п</w:t>
      </w:r>
      <w:proofErr w:type="gramEnd"/>
      <w:r w:rsidRPr="00564202">
        <w:rPr>
          <w:sz w:val="28"/>
          <w:szCs w:val="28"/>
        </w:rPr>
        <w:t>особие для ин-</w:t>
      </w:r>
      <w:proofErr w:type="spellStart"/>
      <w:r w:rsidRPr="00564202">
        <w:rPr>
          <w:sz w:val="28"/>
          <w:szCs w:val="28"/>
        </w:rPr>
        <w:t>тов</w:t>
      </w:r>
      <w:proofErr w:type="spellEnd"/>
      <w:r w:rsidRPr="00564202">
        <w:rPr>
          <w:sz w:val="28"/>
          <w:szCs w:val="28"/>
        </w:rPr>
        <w:t xml:space="preserve"> физ. культуры / Л.Н. Данилина, В.А. </w:t>
      </w:r>
      <w:proofErr w:type="spellStart"/>
      <w:r w:rsidRPr="00564202">
        <w:rPr>
          <w:sz w:val="28"/>
          <w:szCs w:val="28"/>
        </w:rPr>
        <w:t>Плахтиенко</w:t>
      </w:r>
      <w:proofErr w:type="spellEnd"/>
      <w:r w:rsidRPr="00564202">
        <w:rPr>
          <w:sz w:val="28"/>
          <w:szCs w:val="28"/>
        </w:rPr>
        <w:t>; Гос. центр. ин-т физ. культуры. – М.: ГЦОЛИФК, 1980. – 56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Деркач</w:t>
      </w:r>
      <w:proofErr w:type="spellEnd"/>
      <w:r w:rsidRPr="00564202">
        <w:rPr>
          <w:sz w:val="28"/>
          <w:szCs w:val="28"/>
        </w:rPr>
        <w:t xml:space="preserve">, А.А. Педагогическое мастерство тренера / А.А. </w:t>
      </w:r>
      <w:proofErr w:type="spellStart"/>
      <w:r w:rsidRPr="00564202">
        <w:rPr>
          <w:sz w:val="28"/>
          <w:szCs w:val="28"/>
        </w:rPr>
        <w:t>Деркач</w:t>
      </w:r>
      <w:proofErr w:type="spellEnd"/>
      <w:r w:rsidRPr="00564202">
        <w:rPr>
          <w:sz w:val="28"/>
          <w:szCs w:val="28"/>
        </w:rPr>
        <w:t>, А.А. Исаев. – М.: Физкультура и спорт, 1981. – 375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Джамгаров</w:t>
      </w:r>
      <w:proofErr w:type="spellEnd"/>
      <w:r w:rsidRPr="00564202">
        <w:rPr>
          <w:sz w:val="28"/>
          <w:szCs w:val="28"/>
        </w:rPr>
        <w:t xml:space="preserve">, Т.Т., Румянцева В.И. Лидерство в спорте / Т.Т. </w:t>
      </w:r>
      <w:proofErr w:type="spellStart"/>
      <w:r w:rsidRPr="00564202">
        <w:rPr>
          <w:sz w:val="28"/>
          <w:szCs w:val="28"/>
        </w:rPr>
        <w:t>Джамгаров</w:t>
      </w:r>
      <w:proofErr w:type="spellEnd"/>
      <w:r w:rsidRPr="00564202">
        <w:rPr>
          <w:sz w:val="28"/>
          <w:szCs w:val="28"/>
        </w:rPr>
        <w:t>, В.И. Румянцева. – М.: Физкультура и спорт, 1988. – 80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Диагностика и коррекция психических состояний у спортсменов: сб. науч. тр. / Ленингр. науч</w:t>
      </w:r>
      <w:proofErr w:type="gramStart"/>
      <w:r w:rsidRPr="00564202">
        <w:rPr>
          <w:sz w:val="28"/>
          <w:szCs w:val="28"/>
        </w:rPr>
        <w:t>.-</w:t>
      </w:r>
      <w:proofErr w:type="spellStart"/>
      <w:proofErr w:type="gramEnd"/>
      <w:r w:rsidRPr="00564202">
        <w:rPr>
          <w:sz w:val="28"/>
          <w:szCs w:val="28"/>
        </w:rPr>
        <w:t>исслед</w:t>
      </w:r>
      <w:proofErr w:type="spellEnd"/>
      <w:r w:rsidRPr="00564202">
        <w:rPr>
          <w:sz w:val="28"/>
          <w:szCs w:val="28"/>
        </w:rPr>
        <w:t>. ин-т физ. культуры; ред. кол.: П.В. </w:t>
      </w:r>
      <w:proofErr w:type="spellStart"/>
      <w:r w:rsidRPr="00564202">
        <w:rPr>
          <w:sz w:val="28"/>
          <w:szCs w:val="28"/>
        </w:rPr>
        <w:t>Бундзен</w:t>
      </w:r>
      <w:proofErr w:type="spellEnd"/>
      <w:r w:rsidRPr="00564202">
        <w:rPr>
          <w:sz w:val="28"/>
          <w:szCs w:val="28"/>
        </w:rPr>
        <w:t>, Ю.Я. Киселев (гл. ред.). – Л.: ЛНИИФК, 1989. – 173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pacing w:val="-2"/>
          <w:sz w:val="28"/>
          <w:szCs w:val="28"/>
        </w:rPr>
      </w:pPr>
      <w:r w:rsidRPr="00564202">
        <w:rPr>
          <w:spacing w:val="-2"/>
          <w:sz w:val="28"/>
          <w:szCs w:val="28"/>
        </w:rPr>
        <w:t>Дмитриев, А.В. Индивидуальный стиль деятельности в спортивных единоборствах: учеб</w:t>
      </w:r>
      <w:proofErr w:type="gramStart"/>
      <w:r w:rsidRPr="00564202">
        <w:rPr>
          <w:spacing w:val="-2"/>
          <w:sz w:val="28"/>
          <w:szCs w:val="28"/>
        </w:rPr>
        <w:t>.-</w:t>
      </w:r>
      <w:proofErr w:type="gramEnd"/>
      <w:r w:rsidRPr="00564202">
        <w:rPr>
          <w:spacing w:val="-2"/>
          <w:sz w:val="28"/>
          <w:szCs w:val="28"/>
        </w:rPr>
        <w:t>метод. пособие / А.В. Дмитриев. – Минск: БГОИФК, 1988. – 25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Дубровский, В.И. Реабилитация в спорте / В.И. Дубровский. – </w:t>
      </w:r>
      <w:r w:rsidRPr="00564202">
        <w:rPr>
          <w:sz w:val="28"/>
          <w:szCs w:val="28"/>
          <w:lang w:val="be-BY"/>
        </w:rPr>
        <w:br/>
      </w:r>
      <w:r w:rsidRPr="00564202">
        <w:rPr>
          <w:sz w:val="28"/>
          <w:szCs w:val="28"/>
        </w:rPr>
        <w:t xml:space="preserve">М.: Физкультура и спорт, 1991. – 204 с. 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pacing w:val="-4"/>
          <w:sz w:val="28"/>
          <w:szCs w:val="28"/>
        </w:rPr>
      </w:pPr>
      <w:r w:rsidRPr="00564202">
        <w:rPr>
          <w:spacing w:val="-4"/>
          <w:sz w:val="28"/>
          <w:szCs w:val="28"/>
        </w:rPr>
        <w:t>Загайнов, Р.М. Как осознанный долг: Дневник психолога / Р.М. Загайнов. – М.: Физкультура и спорт, 1991. – 335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Загайнов, Р.М. Поражение. Психологическое эссе / Р.М. Загайнов. – </w:t>
      </w:r>
      <w:r w:rsidRPr="00564202">
        <w:rPr>
          <w:sz w:val="28"/>
          <w:szCs w:val="28"/>
          <w:lang w:val="be-BY"/>
        </w:rPr>
        <w:br/>
      </w:r>
      <w:r w:rsidRPr="00564202">
        <w:rPr>
          <w:sz w:val="28"/>
          <w:szCs w:val="28"/>
        </w:rPr>
        <w:t>М.: Агентство «</w:t>
      </w:r>
      <w:proofErr w:type="gramStart"/>
      <w:r w:rsidRPr="00564202">
        <w:rPr>
          <w:sz w:val="28"/>
          <w:szCs w:val="28"/>
        </w:rPr>
        <w:t>Компьютер-Пресс</w:t>
      </w:r>
      <w:proofErr w:type="gramEnd"/>
      <w:r w:rsidRPr="00564202">
        <w:rPr>
          <w:sz w:val="28"/>
          <w:szCs w:val="28"/>
        </w:rPr>
        <w:t>», 1993. – 192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Загайнов, Р.М. Психолог в команде: Из дневника психолога / Р.М. Загайнов. – М.: Физкультура и спорт, 1984. – 144 с.</w:t>
      </w:r>
    </w:p>
    <w:p w:rsidR="00564202" w:rsidRPr="00576F94" w:rsidRDefault="00564202" w:rsidP="00BD5E6D">
      <w:pPr>
        <w:pStyle w:val="a3"/>
        <w:widowControl w:val="0"/>
        <w:numPr>
          <w:ilvl w:val="0"/>
          <w:numId w:val="194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567"/>
        <w:contextualSpacing w:val="0"/>
        <w:jc w:val="both"/>
        <w:rPr>
          <w:rFonts w:eastAsia="MS Mincho"/>
          <w:spacing w:val="-4"/>
          <w:sz w:val="28"/>
          <w:szCs w:val="28"/>
        </w:rPr>
      </w:pPr>
      <w:r w:rsidRPr="00576F94">
        <w:rPr>
          <w:rFonts w:eastAsia="MS Mincho"/>
          <w:spacing w:val="-4"/>
          <w:sz w:val="28"/>
          <w:szCs w:val="28"/>
        </w:rPr>
        <w:t>Загайнов, Р. М. Кризисные ситуации в спорте и психология их преодоления</w:t>
      </w:r>
      <w:proofErr w:type="gramStart"/>
      <w:r w:rsidRPr="00576F94">
        <w:rPr>
          <w:rFonts w:eastAsia="MS Mincho"/>
          <w:spacing w:val="-4"/>
          <w:sz w:val="28"/>
          <w:szCs w:val="28"/>
        </w:rPr>
        <w:t xml:space="preserve"> :</w:t>
      </w:r>
      <w:proofErr w:type="gramEnd"/>
      <w:r w:rsidRPr="00576F94">
        <w:rPr>
          <w:rFonts w:eastAsia="MS Mincho"/>
          <w:spacing w:val="-4"/>
          <w:sz w:val="28"/>
          <w:szCs w:val="28"/>
        </w:rPr>
        <w:t xml:space="preserve"> монография / Р. М. Загайнов. – М.</w:t>
      </w:r>
      <w:proofErr w:type="gramStart"/>
      <w:r w:rsidRPr="00576F94">
        <w:rPr>
          <w:rFonts w:eastAsia="MS Mincho"/>
          <w:spacing w:val="-4"/>
          <w:sz w:val="28"/>
          <w:szCs w:val="28"/>
        </w:rPr>
        <w:t xml:space="preserve"> :</w:t>
      </w:r>
      <w:proofErr w:type="gramEnd"/>
      <w:r w:rsidRPr="00576F94">
        <w:rPr>
          <w:rFonts w:eastAsia="MS Mincho"/>
          <w:spacing w:val="-4"/>
          <w:sz w:val="28"/>
          <w:szCs w:val="28"/>
        </w:rPr>
        <w:t xml:space="preserve"> Советский спорт, 2010. – 232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Ильин, Е.П. Двигательные умения и навыки / Е.П. Ильин // Теория </w:t>
      </w:r>
      <w:r w:rsidRPr="00564202">
        <w:rPr>
          <w:sz w:val="28"/>
          <w:szCs w:val="28"/>
          <w:lang w:val="be-BY"/>
        </w:rPr>
        <w:br/>
      </w:r>
      <w:r w:rsidRPr="00564202">
        <w:rPr>
          <w:sz w:val="28"/>
          <w:szCs w:val="28"/>
        </w:rPr>
        <w:t>и практика физ. культуры. – 2001. –  № 5. – С.45–49.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  <w:tab w:val="left" w:pos="1276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 xml:space="preserve">Ильин, Е.П. Дифференциальная психофизиология / Е.П. Ильин. – </w:t>
      </w:r>
      <w:r w:rsidRPr="00564202">
        <w:rPr>
          <w:sz w:val="28"/>
          <w:szCs w:val="28"/>
          <w:lang w:val="be-BY"/>
        </w:rPr>
        <w:br/>
      </w:r>
      <w:r w:rsidRPr="00564202">
        <w:rPr>
          <w:sz w:val="28"/>
          <w:szCs w:val="28"/>
        </w:rPr>
        <w:t>СПб</w:t>
      </w:r>
      <w:proofErr w:type="gramStart"/>
      <w:r w:rsidRPr="00564202">
        <w:rPr>
          <w:sz w:val="28"/>
          <w:szCs w:val="28"/>
        </w:rPr>
        <w:t xml:space="preserve">.: </w:t>
      </w:r>
      <w:proofErr w:type="gramEnd"/>
      <w:r w:rsidRPr="00564202">
        <w:rPr>
          <w:sz w:val="28"/>
          <w:szCs w:val="28"/>
        </w:rPr>
        <w:t>Питер, 2001. – 464 с.</w:t>
      </w:r>
    </w:p>
    <w:p w:rsidR="00D34DD5" w:rsidRPr="00564202" w:rsidRDefault="00D34DD5" w:rsidP="00BD5E6D">
      <w:pPr>
        <w:pStyle w:val="23"/>
        <w:numPr>
          <w:ilvl w:val="0"/>
          <w:numId w:val="19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Ильин, Е.П. Мотивация и мотивы / Е.П. Ильин. – СПб: Питер, 2000. – С. 286–297; 363–480.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Ильин, Е.П. Психология воли / Е.П. Ильин. – СПб</w:t>
      </w:r>
      <w:proofErr w:type="gramStart"/>
      <w:r w:rsidRPr="00564202">
        <w:rPr>
          <w:sz w:val="28"/>
          <w:szCs w:val="28"/>
        </w:rPr>
        <w:t xml:space="preserve">.: </w:t>
      </w:r>
      <w:proofErr w:type="gramEnd"/>
      <w:r w:rsidRPr="00564202">
        <w:rPr>
          <w:sz w:val="28"/>
          <w:szCs w:val="28"/>
        </w:rPr>
        <w:t>Питер, 2000. – 288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  <w:tab w:val="left" w:pos="1276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lastRenderedPageBreak/>
        <w:t>Ильин, Е.П. Психология физического воспитания: учеб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д</w:t>
      </w:r>
      <w:proofErr w:type="gramEnd"/>
      <w:r w:rsidRPr="00564202">
        <w:rPr>
          <w:sz w:val="28"/>
          <w:szCs w:val="28"/>
        </w:rPr>
        <w:t>ля ин-</w:t>
      </w:r>
      <w:proofErr w:type="spellStart"/>
      <w:r w:rsidRPr="00564202">
        <w:rPr>
          <w:sz w:val="28"/>
          <w:szCs w:val="28"/>
        </w:rPr>
        <w:t>тов</w:t>
      </w:r>
      <w:proofErr w:type="spellEnd"/>
      <w:r w:rsidRPr="00564202">
        <w:rPr>
          <w:sz w:val="28"/>
          <w:szCs w:val="28"/>
        </w:rPr>
        <w:t xml:space="preserve"> и фак-</w:t>
      </w:r>
      <w:proofErr w:type="spellStart"/>
      <w:r w:rsidRPr="00564202">
        <w:rPr>
          <w:sz w:val="28"/>
          <w:szCs w:val="28"/>
        </w:rPr>
        <w:t>тов</w:t>
      </w:r>
      <w:proofErr w:type="spellEnd"/>
      <w:r w:rsidRPr="00564202">
        <w:rPr>
          <w:sz w:val="28"/>
          <w:szCs w:val="28"/>
        </w:rPr>
        <w:t xml:space="preserve"> физ. культ. / Е.П. Ильин. – 2-е изд., </w:t>
      </w:r>
      <w:proofErr w:type="spellStart"/>
      <w:r w:rsidRPr="00564202">
        <w:rPr>
          <w:sz w:val="28"/>
          <w:szCs w:val="28"/>
        </w:rPr>
        <w:t>испр</w:t>
      </w:r>
      <w:proofErr w:type="spellEnd"/>
      <w:r w:rsidRPr="00564202">
        <w:rPr>
          <w:sz w:val="28"/>
          <w:szCs w:val="28"/>
        </w:rPr>
        <w:t>. и доп. – СПб</w:t>
      </w:r>
      <w:proofErr w:type="gramStart"/>
      <w:r w:rsidRPr="00564202">
        <w:rPr>
          <w:sz w:val="28"/>
          <w:szCs w:val="28"/>
        </w:rPr>
        <w:t xml:space="preserve">.: </w:t>
      </w:r>
      <w:proofErr w:type="gramEnd"/>
      <w:r w:rsidRPr="00564202">
        <w:rPr>
          <w:sz w:val="28"/>
          <w:szCs w:val="28"/>
        </w:rPr>
        <w:t xml:space="preserve">Изд-во РГПУ им. Герцена, 2000. – 486 с. 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Ильин, Е.П. Психофизиология физического воспитания: деятельность и состояния: учеб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п</w:t>
      </w:r>
      <w:proofErr w:type="gramEnd"/>
      <w:r w:rsidRPr="00564202">
        <w:rPr>
          <w:sz w:val="28"/>
          <w:szCs w:val="28"/>
        </w:rPr>
        <w:t xml:space="preserve">особие для </w:t>
      </w:r>
      <w:proofErr w:type="spellStart"/>
      <w:r w:rsidRPr="00564202">
        <w:rPr>
          <w:sz w:val="28"/>
          <w:szCs w:val="28"/>
        </w:rPr>
        <w:t>пед</w:t>
      </w:r>
      <w:proofErr w:type="spellEnd"/>
      <w:r w:rsidRPr="00564202">
        <w:rPr>
          <w:sz w:val="28"/>
          <w:szCs w:val="28"/>
        </w:rPr>
        <w:t>. ин-</w:t>
      </w:r>
      <w:proofErr w:type="spellStart"/>
      <w:r w:rsidRPr="00564202">
        <w:rPr>
          <w:sz w:val="28"/>
          <w:szCs w:val="28"/>
        </w:rPr>
        <w:t>тов</w:t>
      </w:r>
      <w:proofErr w:type="spellEnd"/>
      <w:r w:rsidRPr="00564202">
        <w:rPr>
          <w:sz w:val="28"/>
          <w:szCs w:val="28"/>
        </w:rPr>
        <w:t xml:space="preserve"> / Е.П. Ильин. – М.: Просвещение, 1980. – 199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  <w:tab w:val="left" w:pos="1276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>Ильин, Е.П. Психофизиология физического воспитания: факторы, влияющие на эффективность спортивной деятельности: учеб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п</w:t>
      </w:r>
      <w:proofErr w:type="gramEnd"/>
      <w:r w:rsidRPr="00564202">
        <w:rPr>
          <w:sz w:val="28"/>
          <w:szCs w:val="28"/>
        </w:rPr>
        <w:t xml:space="preserve">особие для студ. </w:t>
      </w:r>
      <w:proofErr w:type="spellStart"/>
      <w:r w:rsidRPr="00564202">
        <w:rPr>
          <w:sz w:val="28"/>
          <w:szCs w:val="28"/>
        </w:rPr>
        <w:t>пед</w:t>
      </w:r>
      <w:proofErr w:type="spellEnd"/>
      <w:r w:rsidRPr="00564202">
        <w:rPr>
          <w:sz w:val="28"/>
          <w:szCs w:val="28"/>
        </w:rPr>
        <w:t>. ин-</w:t>
      </w:r>
      <w:proofErr w:type="spellStart"/>
      <w:r w:rsidRPr="00564202">
        <w:rPr>
          <w:sz w:val="28"/>
          <w:szCs w:val="28"/>
        </w:rPr>
        <w:t>тов</w:t>
      </w:r>
      <w:proofErr w:type="spellEnd"/>
      <w:r w:rsidRPr="00564202">
        <w:rPr>
          <w:sz w:val="28"/>
          <w:szCs w:val="28"/>
        </w:rPr>
        <w:t xml:space="preserve"> по спец. № 2114 «Физическое воспитание» / Е.П. Ильин. – М.: Просвещение, 1983. – 223 с. </w:t>
      </w:r>
    </w:p>
    <w:p w:rsidR="00D34DD5" w:rsidRPr="00564202" w:rsidRDefault="00D34DD5" w:rsidP="00BD5E6D">
      <w:pPr>
        <w:pStyle w:val="a5"/>
        <w:numPr>
          <w:ilvl w:val="0"/>
          <w:numId w:val="194"/>
        </w:numPr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Ильин, Е.П. Тенденции в развитии психологии спорта / Е.П. Ильин // Теория и практика физической культуры. – 1987. – № 2. – С. 25–28.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  <w:tab w:val="left" w:pos="1276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>Климов, Е.А. Введение в психологию труда / Е.А. Климов. – М.: Культура и спорт, ЮНИТИ, 1998. – 350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Когнитивная сфера спортсмена (теория и практика): метод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р</w:t>
      </w:r>
      <w:proofErr w:type="gramEnd"/>
      <w:r w:rsidRPr="00564202">
        <w:rPr>
          <w:sz w:val="28"/>
          <w:szCs w:val="28"/>
        </w:rPr>
        <w:t>екомендации / А.Ю. </w:t>
      </w:r>
      <w:proofErr w:type="spellStart"/>
      <w:r w:rsidRPr="00564202">
        <w:rPr>
          <w:sz w:val="28"/>
          <w:szCs w:val="28"/>
        </w:rPr>
        <w:t>Гиринская</w:t>
      </w:r>
      <w:proofErr w:type="spellEnd"/>
      <w:r w:rsidRPr="00564202">
        <w:rPr>
          <w:sz w:val="28"/>
          <w:szCs w:val="28"/>
        </w:rPr>
        <w:t>, Н.В. </w:t>
      </w:r>
      <w:proofErr w:type="spellStart"/>
      <w:r w:rsidRPr="00564202">
        <w:rPr>
          <w:sz w:val="28"/>
          <w:szCs w:val="28"/>
        </w:rPr>
        <w:t>Кухтова</w:t>
      </w:r>
      <w:proofErr w:type="spellEnd"/>
      <w:r w:rsidRPr="00564202">
        <w:rPr>
          <w:sz w:val="28"/>
          <w:szCs w:val="28"/>
        </w:rPr>
        <w:t>, Е.В. М</w:t>
      </w:r>
      <w:r w:rsidR="00BC05CD" w:rsidRPr="00564202">
        <w:rPr>
          <w:sz w:val="28"/>
          <w:szCs w:val="28"/>
        </w:rPr>
        <w:t xml:space="preserve">ельник, </w:t>
      </w:r>
      <w:proofErr w:type="spellStart"/>
      <w:r w:rsidR="00BC05CD" w:rsidRPr="00564202">
        <w:rPr>
          <w:sz w:val="28"/>
          <w:szCs w:val="28"/>
        </w:rPr>
        <w:t>В.Г.Сивицкий</w:t>
      </w:r>
      <w:proofErr w:type="spellEnd"/>
      <w:r w:rsidR="00BC05CD" w:rsidRPr="00564202">
        <w:rPr>
          <w:sz w:val="28"/>
          <w:szCs w:val="28"/>
        </w:rPr>
        <w:t>. – Витебск</w:t>
      </w:r>
      <w:r w:rsidRPr="00564202">
        <w:rPr>
          <w:sz w:val="28"/>
          <w:szCs w:val="28"/>
        </w:rPr>
        <w:t>: ВГУ им. П.М. </w:t>
      </w:r>
      <w:proofErr w:type="spellStart"/>
      <w:r w:rsidRPr="00564202">
        <w:rPr>
          <w:sz w:val="28"/>
          <w:szCs w:val="28"/>
        </w:rPr>
        <w:t>Машерова</w:t>
      </w:r>
      <w:proofErr w:type="spellEnd"/>
      <w:r w:rsidRPr="00564202">
        <w:rPr>
          <w:sz w:val="28"/>
          <w:szCs w:val="28"/>
        </w:rPr>
        <w:t>, 2018. – 75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Козлов, Е.Г. Проблема соревновательной надежности в спорте / Е.Г. Козлов, В.Г. </w:t>
      </w:r>
      <w:proofErr w:type="spellStart"/>
      <w:r w:rsidRPr="00564202">
        <w:rPr>
          <w:sz w:val="28"/>
          <w:szCs w:val="28"/>
        </w:rPr>
        <w:t>Колюхов</w:t>
      </w:r>
      <w:proofErr w:type="spellEnd"/>
      <w:r w:rsidRPr="00564202">
        <w:rPr>
          <w:sz w:val="28"/>
          <w:szCs w:val="28"/>
        </w:rPr>
        <w:t xml:space="preserve">, И.А. </w:t>
      </w:r>
      <w:proofErr w:type="spellStart"/>
      <w:r w:rsidRPr="00564202">
        <w:rPr>
          <w:sz w:val="28"/>
          <w:szCs w:val="28"/>
        </w:rPr>
        <w:t>Григорьянц</w:t>
      </w:r>
      <w:proofErr w:type="spellEnd"/>
      <w:r w:rsidRPr="00564202">
        <w:rPr>
          <w:sz w:val="28"/>
          <w:szCs w:val="28"/>
        </w:rPr>
        <w:t>. – М.: МОГИФК, 1979. – 42 с.</w:t>
      </w:r>
    </w:p>
    <w:p w:rsidR="00D34DD5" w:rsidRPr="00564202" w:rsidRDefault="00D34DD5" w:rsidP="00BD5E6D">
      <w:pPr>
        <w:pStyle w:val="a5"/>
        <w:numPr>
          <w:ilvl w:val="0"/>
          <w:numId w:val="194"/>
        </w:numPr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Коломейцев</w:t>
      </w:r>
      <w:proofErr w:type="spellEnd"/>
      <w:r w:rsidRPr="00564202">
        <w:rPr>
          <w:sz w:val="28"/>
          <w:szCs w:val="28"/>
        </w:rPr>
        <w:t xml:space="preserve">, Ю.А. Взаимоотношения в спортивной команде / Ю.А. </w:t>
      </w:r>
      <w:proofErr w:type="spellStart"/>
      <w:r w:rsidRPr="00564202">
        <w:rPr>
          <w:sz w:val="28"/>
          <w:szCs w:val="28"/>
        </w:rPr>
        <w:t>Коломейцев</w:t>
      </w:r>
      <w:proofErr w:type="spellEnd"/>
      <w:r w:rsidRPr="00564202">
        <w:rPr>
          <w:sz w:val="28"/>
          <w:szCs w:val="28"/>
        </w:rPr>
        <w:t>. – М.: Физкультура и спорт, 1984. – 128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Кретти</w:t>
      </w:r>
      <w:proofErr w:type="spellEnd"/>
      <w:r w:rsidRPr="00564202">
        <w:rPr>
          <w:sz w:val="28"/>
          <w:szCs w:val="28"/>
        </w:rPr>
        <w:t xml:space="preserve">, Б.Д. Психология в современном спорте / Б.Д. </w:t>
      </w:r>
      <w:proofErr w:type="spellStart"/>
      <w:r w:rsidRPr="00564202">
        <w:rPr>
          <w:sz w:val="28"/>
          <w:szCs w:val="28"/>
        </w:rPr>
        <w:t>Кретти</w:t>
      </w:r>
      <w:proofErr w:type="spellEnd"/>
      <w:r w:rsidRPr="00564202">
        <w:rPr>
          <w:sz w:val="28"/>
          <w:szCs w:val="28"/>
        </w:rPr>
        <w:t>; пер: Ю.Л. Ханин. – М.: Физкультура и спорт, 1978. – 222 с.</w:t>
      </w:r>
    </w:p>
    <w:p w:rsidR="00564202" w:rsidRPr="00576F94" w:rsidRDefault="00564202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contextualSpacing w:val="0"/>
        <w:jc w:val="both"/>
        <w:rPr>
          <w:spacing w:val="-4"/>
          <w:sz w:val="28"/>
          <w:szCs w:val="28"/>
        </w:rPr>
      </w:pPr>
      <w:r w:rsidRPr="00576F94">
        <w:rPr>
          <w:spacing w:val="-4"/>
          <w:sz w:val="28"/>
          <w:szCs w:val="28"/>
        </w:rPr>
        <w:t>Малкин, В. Р. Управление психологической подготовкой в спорте / В. Р. Малкин. – М.</w:t>
      </w:r>
      <w:proofErr w:type="gramStart"/>
      <w:r w:rsidRPr="00576F94">
        <w:rPr>
          <w:spacing w:val="-4"/>
          <w:sz w:val="28"/>
          <w:szCs w:val="28"/>
        </w:rPr>
        <w:t xml:space="preserve"> :</w:t>
      </w:r>
      <w:proofErr w:type="gramEnd"/>
      <w:r w:rsidRPr="00576F94">
        <w:rPr>
          <w:spacing w:val="-4"/>
          <w:sz w:val="28"/>
          <w:szCs w:val="28"/>
        </w:rPr>
        <w:t xml:space="preserve"> Физкультура и спорт, 2008. – 200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pacing w:val="-2"/>
          <w:sz w:val="28"/>
          <w:szCs w:val="28"/>
        </w:rPr>
      </w:pPr>
      <w:proofErr w:type="spellStart"/>
      <w:r w:rsidRPr="00564202">
        <w:rPr>
          <w:spacing w:val="-2"/>
          <w:sz w:val="28"/>
          <w:szCs w:val="28"/>
        </w:rPr>
        <w:t>Марищук</w:t>
      </w:r>
      <w:proofErr w:type="spellEnd"/>
      <w:r w:rsidRPr="00564202">
        <w:rPr>
          <w:spacing w:val="-2"/>
          <w:sz w:val="28"/>
          <w:szCs w:val="28"/>
        </w:rPr>
        <w:t>, В.</w:t>
      </w:r>
      <w:proofErr w:type="gramStart"/>
      <w:r w:rsidRPr="00564202">
        <w:rPr>
          <w:spacing w:val="-2"/>
          <w:sz w:val="28"/>
          <w:szCs w:val="28"/>
        </w:rPr>
        <w:t>Л.</w:t>
      </w:r>
      <w:proofErr w:type="gramEnd"/>
      <w:r w:rsidRPr="00564202">
        <w:rPr>
          <w:spacing w:val="-2"/>
          <w:sz w:val="28"/>
          <w:szCs w:val="28"/>
        </w:rPr>
        <w:t xml:space="preserve"> В чем сила сильных. О совместной работе тяжелоатлетов высшей квалификации и их тренеров / В.Л. </w:t>
      </w:r>
      <w:proofErr w:type="spellStart"/>
      <w:r w:rsidRPr="00564202">
        <w:rPr>
          <w:spacing w:val="-2"/>
          <w:sz w:val="28"/>
          <w:szCs w:val="28"/>
        </w:rPr>
        <w:t>Марищук</w:t>
      </w:r>
      <w:proofErr w:type="spellEnd"/>
      <w:r w:rsidRPr="00564202">
        <w:rPr>
          <w:spacing w:val="-2"/>
          <w:sz w:val="28"/>
          <w:szCs w:val="28"/>
        </w:rPr>
        <w:t>, Е.А. Пеньковский. – М.: ВЗПИ, 1992. – 198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 xml:space="preserve">, В.Л. Информационные аспекты управления спортсменом / В.Л. </w:t>
      </w: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>, Л.К. Серова. – М.: Физкультура и спорт, 1983. – 111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 xml:space="preserve">, В.Л. Поведение и </w:t>
      </w:r>
      <w:proofErr w:type="spellStart"/>
      <w:r w:rsidRPr="00564202">
        <w:rPr>
          <w:sz w:val="28"/>
          <w:szCs w:val="28"/>
        </w:rPr>
        <w:t>саморегуляция</w:t>
      </w:r>
      <w:proofErr w:type="spellEnd"/>
      <w:r w:rsidRPr="00564202">
        <w:rPr>
          <w:sz w:val="28"/>
          <w:szCs w:val="28"/>
        </w:rPr>
        <w:t xml:space="preserve"> человека в условиях стресса / В.Л. </w:t>
      </w: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>, В.И. Евдокимов. – СПб</w:t>
      </w:r>
      <w:proofErr w:type="gramStart"/>
      <w:r w:rsidRPr="00564202">
        <w:rPr>
          <w:sz w:val="28"/>
          <w:szCs w:val="28"/>
        </w:rPr>
        <w:t xml:space="preserve">.: </w:t>
      </w:r>
      <w:proofErr w:type="gramEnd"/>
      <w:r w:rsidRPr="00564202">
        <w:rPr>
          <w:sz w:val="28"/>
          <w:szCs w:val="28"/>
        </w:rPr>
        <w:t>Издательский дом «Сентябрь», 2001. – 260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80"/>
          <w:tab w:val="left" w:pos="1134"/>
        </w:tabs>
        <w:ind w:left="0" w:right="-82" w:firstLine="567"/>
        <w:jc w:val="both"/>
        <w:rPr>
          <w:spacing w:val="-4"/>
          <w:sz w:val="28"/>
          <w:szCs w:val="28"/>
        </w:rPr>
      </w:pPr>
      <w:proofErr w:type="spellStart"/>
      <w:r w:rsidRPr="00564202">
        <w:rPr>
          <w:spacing w:val="-4"/>
          <w:sz w:val="28"/>
          <w:szCs w:val="28"/>
        </w:rPr>
        <w:t>Марищук</w:t>
      </w:r>
      <w:proofErr w:type="spellEnd"/>
      <w:r w:rsidRPr="00564202">
        <w:rPr>
          <w:spacing w:val="-4"/>
          <w:sz w:val="28"/>
          <w:szCs w:val="28"/>
        </w:rPr>
        <w:t>, В.Л. Психодиагностика в спорте: учеб</w:t>
      </w:r>
      <w:proofErr w:type="gramStart"/>
      <w:r w:rsidRPr="00564202">
        <w:rPr>
          <w:spacing w:val="-4"/>
          <w:sz w:val="28"/>
          <w:szCs w:val="28"/>
        </w:rPr>
        <w:t>.</w:t>
      </w:r>
      <w:proofErr w:type="gramEnd"/>
      <w:r w:rsidRPr="00564202">
        <w:rPr>
          <w:spacing w:val="-4"/>
          <w:sz w:val="28"/>
          <w:szCs w:val="28"/>
        </w:rPr>
        <w:t xml:space="preserve"> </w:t>
      </w:r>
      <w:proofErr w:type="gramStart"/>
      <w:r w:rsidRPr="00564202">
        <w:rPr>
          <w:spacing w:val="-4"/>
          <w:sz w:val="28"/>
          <w:szCs w:val="28"/>
        </w:rPr>
        <w:t>п</w:t>
      </w:r>
      <w:proofErr w:type="gramEnd"/>
      <w:r w:rsidRPr="00564202">
        <w:rPr>
          <w:spacing w:val="-4"/>
          <w:sz w:val="28"/>
          <w:szCs w:val="28"/>
        </w:rPr>
        <w:t>особие для вузов / В.Л. </w:t>
      </w:r>
      <w:proofErr w:type="spellStart"/>
      <w:r w:rsidRPr="00564202">
        <w:rPr>
          <w:spacing w:val="-4"/>
          <w:sz w:val="28"/>
          <w:szCs w:val="28"/>
        </w:rPr>
        <w:t>Марищук</w:t>
      </w:r>
      <w:proofErr w:type="spellEnd"/>
      <w:r w:rsidRPr="00564202">
        <w:rPr>
          <w:spacing w:val="-4"/>
          <w:sz w:val="28"/>
          <w:szCs w:val="28"/>
        </w:rPr>
        <w:t>, Ю.М. Блудов, Л.К. Серова. – М.: Просвещение, 2005. – 349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 xml:space="preserve">, В.Л. Свойства личности и их характеристика в общей, военной и спортивной психологии: материалы к лекциям / В.Л. </w:t>
      </w: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 xml:space="preserve">, Л.В. </w:t>
      </w: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>. – СПб</w:t>
      </w:r>
      <w:proofErr w:type="gramStart"/>
      <w:r w:rsidRPr="00564202">
        <w:rPr>
          <w:sz w:val="28"/>
          <w:szCs w:val="28"/>
        </w:rPr>
        <w:t xml:space="preserve">.: </w:t>
      </w:r>
      <w:proofErr w:type="gramEnd"/>
      <w:r w:rsidRPr="00564202">
        <w:rPr>
          <w:sz w:val="28"/>
          <w:szCs w:val="28"/>
        </w:rPr>
        <w:t>Военный ин-т физ. культуры, 1996. – 30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 xml:space="preserve">, В.Л. Эмоции в спортивном стрессе: материалы к лекции / В.Л. </w:t>
      </w: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>. – СПб</w:t>
      </w:r>
      <w:proofErr w:type="gramStart"/>
      <w:r w:rsidRPr="00564202">
        <w:rPr>
          <w:sz w:val="28"/>
          <w:szCs w:val="28"/>
        </w:rPr>
        <w:t xml:space="preserve">.: </w:t>
      </w:r>
      <w:proofErr w:type="gramEnd"/>
      <w:r w:rsidRPr="00564202">
        <w:rPr>
          <w:sz w:val="28"/>
          <w:szCs w:val="28"/>
        </w:rPr>
        <w:t>ВИФК, 1995. – 27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>, Л.В. Психология спорта: учеб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п</w:t>
      </w:r>
      <w:proofErr w:type="gramEnd"/>
      <w:r w:rsidRPr="00564202">
        <w:rPr>
          <w:sz w:val="28"/>
          <w:szCs w:val="28"/>
        </w:rPr>
        <w:t xml:space="preserve">особие / Л. В. </w:t>
      </w: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>. – Минск: БГУФК, 2005. – 111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Мартенс</w:t>
      </w:r>
      <w:proofErr w:type="spellEnd"/>
      <w:r w:rsidRPr="00564202">
        <w:rPr>
          <w:sz w:val="28"/>
          <w:szCs w:val="28"/>
        </w:rPr>
        <w:t xml:space="preserve">, Р. Социальная психология и спорт / Р. </w:t>
      </w:r>
      <w:proofErr w:type="spellStart"/>
      <w:r w:rsidRPr="00564202">
        <w:rPr>
          <w:sz w:val="28"/>
          <w:szCs w:val="28"/>
        </w:rPr>
        <w:t>Мартенс</w:t>
      </w:r>
      <w:proofErr w:type="spellEnd"/>
      <w:r w:rsidRPr="00564202">
        <w:rPr>
          <w:sz w:val="28"/>
          <w:szCs w:val="28"/>
        </w:rPr>
        <w:t>. – М.: Физкультура и спорт, 1979. – 176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lastRenderedPageBreak/>
        <w:t xml:space="preserve">Медведев, В.В. Психологические основы обучения двигательным действиям в спорте: лекция для студентов </w:t>
      </w:r>
      <w:proofErr w:type="spellStart"/>
      <w:r w:rsidRPr="00564202">
        <w:rPr>
          <w:sz w:val="28"/>
          <w:szCs w:val="28"/>
        </w:rPr>
        <w:t>ГЦОЛИФКа</w:t>
      </w:r>
      <w:proofErr w:type="spellEnd"/>
      <w:r w:rsidRPr="00564202">
        <w:rPr>
          <w:sz w:val="28"/>
          <w:szCs w:val="28"/>
        </w:rPr>
        <w:t xml:space="preserve"> / В.В. Медведев. – М.: ГЦОЛИФК, 1985. – 25 с. 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Медведев, В.В. Психологические особенности личности спортсмена: лекция для студентов и слушателей ФПК и Высшей школы тренеров / В.В. Медведев. – М., 1993. – 49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pacing w:val="-4"/>
          <w:sz w:val="28"/>
          <w:szCs w:val="28"/>
        </w:rPr>
      </w:pPr>
      <w:r w:rsidRPr="00564202">
        <w:rPr>
          <w:spacing w:val="-4"/>
          <w:sz w:val="28"/>
          <w:szCs w:val="28"/>
        </w:rPr>
        <w:t>Мельник, Е.В. Индивидуально-типологические особенности личности спортсмена (теория и практика): метод</w:t>
      </w:r>
      <w:proofErr w:type="gramStart"/>
      <w:r w:rsidRPr="00564202">
        <w:rPr>
          <w:spacing w:val="-4"/>
          <w:sz w:val="28"/>
          <w:szCs w:val="28"/>
        </w:rPr>
        <w:t>.</w:t>
      </w:r>
      <w:proofErr w:type="gramEnd"/>
      <w:r w:rsidRPr="00564202">
        <w:rPr>
          <w:spacing w:val="-4"/>
          <w:sz w:val="28"/>
          <w:szCs w:val="28"/>
        </w:rPr>
        <w:t xml:space="preserve"> </w:t>
      </w:r>
      <w:proofErr w:type="gramStart"/>
      <w:r w:rsidRPr="00564202">
        <w:rPr>
          <w:spacing w:val="-4"/>
          <w:sz w:val="28"/>
          <w:szCs w:val="28"/>
        </w:rPr>
        <w:t>р</w:t>
      </w:r>
      <w:proofErr w:type="gramEnd"/>
      <w:r w:rsidRPr="00564202">
        <w:rPr>
          <w:spacing w:val="-4"/>
          <w:sz w:val="28"/>
          <w:szCs w:val="28"/>
        </w:rPr>
        <w:t>екомендации / Е.В. Мельник, Н.В. </w:t>
      </w:r>
      <w:proofErr w:type="spellStart"/>
      <w:r w:rsidRPr="00564202">
        <w:rPr>
          <w:spacing w:val="-4"/>
          <w:sz w:val="28"/>
          <w:szCs w:val="28"/>
        </w:rPr>
        <w:t>Кухтова</w:t>
      </w:r>
      <w:proofErr w:type="spellEnd"/>
      <w:r w:rsidRPr="00564202">
        <w:rPr>
          <w:spacing w:val="-4"/>
          <w:sz w:val="28"/>
          <w:szCs w:val="28"/>
        </w:rPr>
        <w:t>, А.Ю. </w:t>
      </w:r>
      <w:proofErr w:type="spellStart"/>
      <w:r w:rsidRPr="00564202">
        <w:rPr>
          <w:spacing w:val="-4"/>
          <w:sz w:val="28"/>
          <w:szCs w:val="28"/>
        </w:rPr>
        <w:t>Гиринская</w:t>
      </w:r>
      <w:proofErr w:type="spellEnd"/>
      <w:r w:rsidRPr="00564202">
        <w:rPr>
          <w:spacing w:val="-4"/>
          <w:sz w:val="28"/>
          <w:szCs w:val="28"/>
        </w:rPr>
        <w:t>. – Витебск: ВГУ им П.М. </w:t>
      </w:r>
      <w:proofErr w:type="spellStart"/>
      <w:r w:rsidRPr="00564202">
        <w:rPr>
          <w:spacing w:val="-4"/>
          <w:sz w:val="28"/>
          <w:szCs w:val="28"/>
        </w:rPr>
        <w:t>Машерова</w:t>
      </w:r>
      <w:proofErr w:type="spellEnd"/>
      <w:r w:rsidRPr="00564202">
        <w:rPr>
          <w:spacing w:val="-4"/>
          <w:sz w:val="28"/>
          <w:szCs w:val="28"/>
        </w:rPr>
        <w:t>, 2017. –  56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Мельник, Е.В. Конфликты в спортивной деятельности (теория и практика): пособие / Е.В. Мельник, Е.В. </w:t>
      </w:r>
      <w:proofErr w:type="spellStart"/>
      <w:r w:rsidRPr="00564202">
        <w:rPr>
          <w:sz w:val="28"/>
          <w:szCs w:val="28"/>
        </w:rPr>
        <w:t>Силич</w:t>
      </w:r>
      <w:proofErr w:type="spellEnd"/>
      <w:r w:rsidRPr="00564202">
        <w:rPr>
          <w:sz w:val="28"/>
          <w:szCs w:val="28"/>
        </w:rPr>
        <w:t>, Н.В. </w:t>
      </w:r>
      <w:proofErr w:type="spellStart"/>
      <w:r w:rsidRPr="00564202">
        <w:rPr>
          <w:sz w:val="28"/>
          <w:szCs w:val="28"/>
        </w:rPr>
        <w:t>Кухтова</w:t>
      </w:r>
      <w:proofErr w:type="spellEnd"/>
      <w:r w:rsidRPr="00564202">
        <w:rPr>
          <w:sz w:val="28"/>
          <w:szCs w:val="28"/>
        </w:rPr>
        <w:t xml:space="preserve">. – Витебск: ВГУ имени </w:t>
      </w:r>
      <w:proofErr w:type="spellStart"/>
      <w:r w:rsidRPr="00564202">
        <w:rPr>
          <w:sz w:val="28"/>
          <w:szCs w:val="28"/>
        </w:rPr>
        <w:t>П.М.Машерова</w:t>
      </w:r>
      <w:proofErr w:type="spellEnd"/>
      <w:r w:rsidRPr="00564202">
        <w:rPr>
          <w:sz w:val="28"/>
          <w:szCs w:val="28"/>
        </w:rPr>
        <w:t>, 2013. – 86 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Мельник, Е.В. Психология личности и деятельности тренера: учебно-методическое пособие / Е. В. Мельник, Ж. К. </w:t>
      </w:r>
      <w:proofErr w:type="spellStart"/>
      <w:r w:rsidRPr="00564202">
        <w:rPr>
          <w:sz w:val="28"/>
          <w:szCs w:val="28"/>
        </w:rPr>
        <w:t>Шемет</w:t>
      </w:r>
      <w:proofErr w:type="spellEnd"/>
      <w:r w:rsidRPr="00564202">
        <w:rPr>
          <w:sz w:val="28"/>
          <w:szCs w:val="28"/>
        </w:rPr>
        <w:t>, Е. В. </w:t>
      </w:r>
      <w:proofErr w:type="spellStart"/>
      <w:r w:rsidRPr="00564202">
        <w:rPr>
          <w:sz w:val="28"/>
          <w:szCs w:val="28"/>
        </w:rPr>
        <w:t>Силич</w:t>
      </w:r>
      <w:proofErr w:type="spellEnd"/>
      <w:r w:rsidRPr="00564202">
        <w:rPr>
          <w:sz w:val="28"/>
          <w:szCs w:val="28"/>
        </w:rPr>
        <w:t>; под ред. Е. В. Мельник. – Минск: БГУФК, 2014. – 238 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Мельник, Е.В. Формирование </w:t>
      </w:r>
      <w:proofErr w:type="spellStart"/>
      <w:r w:rsidRPr="00564202">
        <w:rPr>
          <w:sz w:val="28"/>
          <w:szCs w:val="28"/>
        </w:rPr>
        <w:t>потребностно</w:t>
      </w:r>
      <w:proofErr w:type="spellEnd"/>
      <w:r w:rsidRPr="00564202">
        <w:rPr>
          <w:sz w:val="28"/>
          <w:szCs w:val="28"/>
        </w:rPr>
        <w:t>-мотивационной сферы личности спортсменов): метод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р</w:t>
      </w:r>
      <w:proofErr w:type="gramEnd"/>
      <w:r w:rsidRPr="00564202">
        <w:rPr>
          <w:sz w:val="28"/>
          <w:szCs w:val="28"/>
        </w:rPr>
        <w:t>екомендации / Е.В. Мельник, В.Г. </w:t>
      </w:r>
      <w:proofErr w:type="spellStart"/>
      <w:r w:rsidRPr="00564202">
        <w:rPr>
          <w:sz w:val="28"/>
          <w:szCs w:val="28"/>
        </w:rPr>
        <w:t>Сивицкий</w:t>
      </w:r>
      <w:proofErr w:type="spellEnd"/>
      <w:r w:rsidRPr="00564202">
        <w:rPr>
          <w:sz w:val="28"/>
          <w:szCs w:val="28"/>
        </w:rPr>
        <w:t>, Е.В. Воскресенская. – Минск: БГУФК, 2016. – 57, [4] с.: ил.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Мельников, В.М. Психологические особенности личности спортсмена: текст лекции / В.М. Мельников, О.М. </w:t>
      </w:r>
      <w:proofErr w:type="spellStart"/>
      <w:r w:rsidRPr="00564202">
        <w:rPr>
          <w:sz w:val="28"/>
          <w:szCs w:val="28"/>
        </w:rPr>
        <w:t>Чикова</w:t>
      </w:r>
      <w:proofErr w:type="spellEnd"/>
      <w:r w:rsidRPr="00564202">
        <w:rPr>
          <w:sz w:val="28"/>
          <w:szCs w:val="28"/>
        </w:rPr>
        <w:t>. – Минск, 1985. – 29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Мельников, В.М. Состояние и некоторые перспективы развития основных направлений психологии спорта / В.М. Мельников // Психологический журнал. – 1980. – № 3. – С.107–115.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Мерлин, В.С. Очерк интегрального исследования индивидуальности / В.С. Мерлин. – М.: Педагогика, 1986. – 137 с. 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Найдиффер</w:t>
      </w:r>
      <w:proofErr w:type="spellEnd"/>
      <w:r w:rsidRPr="00564202">
        <w:rPr>
          <w:sz w:val="28"/>
          <w:szCs w:val="28"/>
        </w:rPr>
        <w:t>, Р.М. Психология соревнующегося спортсмена / Р.М. </w:t>
      </w:r>
      <w:proofErr w:type="spellStart"/>
      <w:r w:rsidRPr="00564202">
        <w:rPr>
          <w:sz w:val="28"/>
          <w:szCs w:val="28"/>
        </w:rPr>
        <w:t>Найдиффер</w:t>
      </w:r>
      <w:proofErr w:type="spellEnd"/>
      <w:r w:rsidRPr="00564202">
        <w:rPr>
          <w:sz w:val="28"/>
          <w:szCs w:val="28"/>
        </w:rPr>
        <w:t xml:space="preserve">; пер. А.Н. </w:t>
      </w:r>
      <w:proofErr w:type="spellStart"/>
      <w:r w:rsidRPr="00564202">
        <w:rPr>
          <w:sz w:val="28"/>
          <w:szCs w:val="28"/>
        </w:rPr>
        <w:t>Романина</w:t>
      </w:r>
      <w:proofErr w:type="spellEnd"/>
      <w:r w:rsidRPr="00564202">
        <w:rPr>
          <w:sz w:val="28"/>
          <w:szCs w:val="28"/>
        </w:rPr>
        <w:t>. – М.: Физкультура и спорт, 1979. – 244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pacing w:val="-4"/>
          <w:sz w:val="28"/>
          <w:szCs w:val="28"/>
        </w:rPr>
        <w:t>Основы психофизиологии экстремальной деятельности / под ред. А.Н. </w:t>
      </w:r>
      <w:proofErr w:type="spellStart"/>
      <w:r w:rsidRPr="00564202">
        <w:rPr>
          <w:spacing w:val="-4"/>
          <w:sz w:val="28"/>
          <w:szCs w:val="28"/>
        </w:rPr>
        <w:t>Блеера</w:t>
      </w:r>
      <w:proofErr w:type="spellEnd"/>
      <w:r w:rsidRPr="00564202">
        <w:rPr>
          <w:spacing w:val="-4"/>
          <w:sz w:val="28"/>
          <w:szCs w:val="28"/>
        </w:rPr>
        <w:t>. – М: ООО «Анита Пресс», 2006. – 380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Педагогика физической подготовки и спорта: учеб. / В.Л. </w:t>
      </w: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 xml:space="preserve"> </w:t>
      </w:r>
      <w:r w:rsidRPr="00564202">
        <w:rPr>
          <w:spacing w:val="-4"/>
          <w:sz w:val="28"/>
          <w:szCs w:val="28"/>
        </w:rPr>
        <w:t>[и др.]</w:t>
      </w:r>
      <w:r w:rsidRPr="00564202">
        <w:rPr>
          <w:sz w:val="28"/>
          <w:szCs w:val="28"/>
        </w:rPr>
        <w:t>; под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р</w:t>
      </w:r>
      <w:proofErr w:type="gramEnd"/>
      <w:r w:rsidRPr="00564202">
        <w:rPr>
          <w:sz w:val="28"/>
          <w:szCs w:val="28"/>
        </w:rPr>
        <w:t xml:space="preserve">ед. А.С. </w:t>
      </w:r>
      <w:proofErr w:type="spellStart"/>
      <w:r w:rsidRPr="00564202">
        <w:rPr>
          <w:sz w:val="28"/>
          <w:szCs w:val="28"/>
        </w:rPr>
        <w:t>Яцковца</w:t>
      </w:r>
      <w:proofErr w:type="spellEnd"/>
      <w:r w:rsidRPr="00564202">
        <w:rPr>
          <w:sz w:val="28"/>
          <w:szCs w:val="28"/>
        </w:rPr>
        <w:t>. – СПб</w:t>
      </w:r>
      <w:proofErr w:type="gramStart"/>
      <w:r w:rsidRPr="00564202">
        <w:rPr>
          <w:sz w:val="28"/>
          <w:szCs w:val="28"/>
        </w:rPr>
        <w:t xml:space="preserve">.: </w:t>
      </w:r>
      <w:proofErr w:type="gramEnd"/>
      <w:r w:rsidRPr="00564202">
        <w:rPr>
          <w:sz w:val="28"/>
          <w:szCs w:val="28"/>
        </w:rPr>
        <w:t>МО РФ, ВИФК, 2005. – 296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Пилоян</w:t>
      </w:r>
      <w:proofErr w:type="spellEnd"/>
      <w:r w:rsidRPr="00564202">
        <w:rPr>
          <w:sz w:val="28"/>
          <w:szCs w:val="28"/>
        </w:rPr>
        <w:t xml:space="preserve">, Р.А. Мотивация спортивной деятельности / Р.А. </w:t>
      </w:r>
      <w:proofErr w:type="spellStart"/>
      <w:r w:rsidRPr="00564202">
        <w:rPr>
          <w:sz w:val="28"/>
          <w:szCs w:val="28"/>
        </w:rPr>
        <w:t>Пилоян</w:t>
      </w:r>
      <w:proofErr w:type="spellEnd"/>
      <w:r w:rsidRPr="00564202">
        <w:rPr>
          <w:sz w:val="28"/>
          <w:szCs w:val="28"/>
        </w:rPr>
        <w:t>. М.: Физкультура и спорт, 1984. – 104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Пилоян</w:t>
      </w:r>
      <w:proofErr w:type="spellEnd"/>
      <w:r w:rsidRPr="00564202">
        <w:rPr>
          <w:sz w:val="28"/>
          <w:szCs w:val="28"/>
        </w:rPr>
        <w:t>, Р.А. Способы формирования мотивации спортивной деятельности: метод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р</w:t>
      </w:r>
      <w:proofErr w:type="gramEnd"/>
      <w:r w:rsidRPr="00564202">
        <w:rPr>
          <w:sz w:val="28"/>
          <w:szCs w:val="28"/>
        </w:rPr>
        <w:t>азработка для слушателей Высшей школы тренеров, фак-</w:t>
      </w:r>
      <w:proofErr w:type="spellStart"/>
      <w:r w:rsidRPr="00564202">
        <w:rPr>
          <w:sz w:val="28"/>
          <w:szCs w:val="28"/>
        </w:rPr>
        <w:t>тов</w:t>
      </w:r>
      <w:proofErr w:type="spellEnd"/>
      <w:r w:rsidRPr="00564202">
        <w:rPr>
          <w:sz w:val="28"/>
          <w:szCs w:val="28"/>
        </w:rPr>
        <w:t xml:space="preserve"> повышения квалификации и студентов ГЦОЛИФК / Р.А. </w:t>
      </w:r>
      <w:proofErr w:type="spellStart"/>
      <w:r w:rsidRPr="00564202">
        <w:rPr>
          <w:sz w:val="28"/>
          <w:szCs w:val="28"/>
        </w:rPr>
        <w:t>Пилоян</w:t>
      </w:r>
      <w:proofErr w:type="spellEnd"/>
      <w:r w:rsidRPr="00564202">
        <w:rPr>
          <w:sz w:val="28"/>
          <w:szCs w:val="28"/>
        </w:rPr>
        <w:t>. – М., 1988. – 26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Пилоян</w:t>
      </w:r>
      <w:proofErr w:type="spellEnd"/>
      <w:r w:rsidRPr="00564202">
        <w:rPr>
          <w:sz w:val="28"/>
          <w:szCs w:val="28"/>
        </w:rPr>
        <w:t xml:space="preserve">, Р.А. Физическая культура как объект познания в аспекте психологической теории деятельности / Р.А. </w:t>
      </w:r>
      <w:proofErr w:type="spellStart"/>
      <w:r w:rsidRPr="00564202">
        <w:rPr>
          <w:sz w:val="28"/>
          <w:szCs w:val="28"/>
        </w:rPr>
        <w:t>Пилоян</w:t>
      </w:r>
      <w:proofErr w:type="spellEnd"/>
      <w:r w:rsidRPr="00564202">
        <w:rPr>
          <w:sz w:val="28"/>
          <w:szCs w:val="28"/>
        </w:rPr>
        <w:t>, А.Д. Суханов // Теория и практика физ. культуры. – 2000. –  № 1. – С.40–45.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pacing w:val="-4"/>
          <w:sz w:val="28"/>
          <w:szCs w:val="28"/>
        </w:rPr>
      </w:pPr>
      <w:r w:rsidRPr="00564202">
        <w:rPr>
          <w:spacing w:val="-4"/>
          <w:sz w:val="28"/>
          <w:szCs w:val="28"/>
        </w:rPr>
        <w:t>Платонов, К.К. Система психологии и теория отражения / К.К. Платонов. – М.: Наука, 1982. – 309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lastRenderedPageBreak/>
        <w:t>Плахтиенко</w:t>
      </w:r>
      <w:proofErr w:type="spellEnd"/>
      <w:r w:rsidRPr="00564202">
        <w:rPr>
          <w:sz w:val="28"/>
          <w:szCs w:val="28"/>
        </w:rPr>
        <w:t>, В.А., Блудов Ю.М. Надежность в спорте / В.А.</w:t>
      </w:r>
      <w:r w:rsidRPr="00564202">
        <w:rPr>
          <w:sz w:val="28"/>
          <w:szCs w:val="28"/>
          <w:lang w:val="be-BY"/>
        </w:rPr>
        <w:t> </w:t>
      </w:r>
      <w:proofErr w:type="spellStart"/>
      <w:r w:rsidRPr="00564202">
        <w:rPr>
          <w:sz w:val="28"/>
          <w:szCs w:val="28"/>
        </w:rPr>
        <w:t>Плахтиенко</w:t>
      </w:r>
      <w:proofErr w:type="spellEnd"/>
      <w:r w:rsidRPr="00564202">
        <w:rPr>
          <w:sz w:val="28"/>
          <w:szCs w:val="28"/>
        </w:rPr>
        <w:t>, Ю.М.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Блудов. – М.: Физкультура и спорт, 1983. – 176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pacing w:val="-4"/>
          <w:sz w:val="28"/>
          <w:szCs w:val="28"/>
        </w:rPr>
      </w:pPr>
      <w:r w:rsidRPr="00564202">
        <w:rPr>
          <w:spacing w:val="-4"/>
          <w:sz w:val="28"/>
          <w:szCs w:val="28"/>
        </w:rPr>
        <w:t>Попов, А.Л. Психология спорта: учеб</w:t>
      </w:r>
      <w:proofErr w:type="gramStart"/>
      <w:r w:rsidRPr="00564202">
        <w:rPr>
          <w:spacing w:val="-4"/>
          <w:sz w:val="28"/>
          <w:szCs w:val="28"/>
        </w:rPr>
        <w:t>.</w:t>
      </w:r>
      <w:proofErr w:type="gramEnd"/>
      <w:r w:rsidRPr="00564202">
        <w:rPr>
          <w:spacing w:val="-4"/>
          <w:sz w:val="28"/>
          <w:szCs w:val="28"/>
        </w:rPr>
        <w:t xml:space="preserve"> </w:t>
      </w:r>
      <w:proofErr w:type="gramStart"/>
      <w:r w:rsidRPr="00564202">
        <w:rPr>
          <w:spacing w:val="-4"/>
          <w:sz w:val="28"/>
          <w:szCs w:val="28"/>
        </w:rPr>
        <w:t>п</w:t>
      </w:r>
      <w:proofErr w:type="gramEnd"/>
      <w:r w:rsidRPr="00564202">
        <w:rPr>
          <w:spacing w:val="-4"/>
          <w:sz w:val="28"/>
          <w:szCs w:val="28"/>
        </w:rPr>
        <w:t>особие для физкультурных вузов / А.Л.</w:t>
      </w:r>
      <w:r w:rsidRPr="00564202">
        <w:rPr>
          <w:spacing w:val="-4"/>
          <w:sz w:val="28"/>
          <w:szCs w:val="28"/>
          <w:lang w:val="be-BY"/>
        </w:rPr>
        <w:t> </w:t>
      </w:r>
      <w:r w:rsidRPr="00564202">
        <w:rPr>
          <w:spacing w:val="-4"/>
          <w:sz w:val="28"/>
          <w:szCs w:val="28"/>
        </w:rPr>
        <w:t xml:space="preserve">Попов. – М.: </w:t>
      </w:r>
      <w:proofErr w:type="spellStart"/>
      <w:r w:rsidRPr="00564202">
        <w:rPr>
          <w:spacing w:val="-4"/>
          <w:sz w:val="28"/>
          <w:szCs w:val="28"/>
        </w:rPr>
        <w:t>Моск</w:t>
      </w:r>
      <w:proofErr w:type="spellEnd"/>
      <w:r w:rsidRPr="00564202">
        <w:rPr>
          <w:spacing w:val="-4"/>
          <w:sz w:val="28"/>
          <w:szCs w:val="28"/>
        </w:rPr>
        <w:t>. психолого-социальный ин-т. Флинта, 1998. – 152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>Практикум по спортивной психологии / под ред. И.П.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Волкова. – СПб</w:t>
      </w:r>
      <w:proofErr w:type="gramStart"/>
      <w:r w:rsidRPr="00564202">
        <w:rPr>
          <w:sz w:val="28"/>
          <w:szCs w:val="28"/>
        </w:rPr>
        <w:t xml:space="preserve">.: </w:t>
      </w:r>
      <w:proofErr w:type="gramEnd"/>
      <w:r w:rsidRPr="00564202">
        <w:rPr>
          <w:sz w:val="28"/>
          <w:szCs w:val="28"/>
        </w:rPr>
        <w:t>Питер, 2002. – 288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 xml:space="preserve">Приставкина, М.В. Исполнительский стиль как разновидность индивидуального стиля деятельности (на материалах художественной гимнастики): </w:t>
      </w:r>
      <w:proofErr w:type="spellStart"/>
      <w:r w:rsidRPr="00564202">
        <w:rPr>
          <w:sz w:val="28"/>
          <w:szCs w:val="28"/>
        </w:rPr>
        <w:t>автореф</w:t>
      </w:r>
      <w:proofErr w:type="spellEnd"/>
      <w:r w:rsidRPr="00564202">
        <w:rPr>
          <w:sz w:val="28"/>
          <w:szCs w:val="28"/>
        </w:rPr>
        <w:t xml:space="preserve">. </w:t>
      </w:r>
      <w:proofErr w:type="spellStart"/>
      <w:r w:rsidRPr="00564202">
        <w:rPr>
          <w:sz w:val="28"/>
          <w:szCs w:val="28"/>
        </w:rPr>
        <w:t>дис</w:t>
      </w:r>
      <w:proofErr w:type="spellEnd"/>
      <w:r w:rsidRPr="00564202">
        <w:rPr>
          <w:sz w:val="28"/>
          <w:szCs w:val="28"/>
        </w:rPr>
        <w:t>. … канд. психол. наук: 19.00.01 / М.В. Приставкина; ЛГУ им. А.А.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Жданова. – Л., 1984. – 21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Психология в схемах: метод. разработки для студентов вузов системы физического воспитания и спорта</w:t>
      </w:r>
      <w:proofErr w:type="gramStart"/>
      <w:r w:rsidRPr="00564202">
        <w:rPr>
          <w:sz w:val="28"/>
          <w:szCs w:val="28"/>
        </w:rPr>
        <w:t xml:space="preserve"> / С</w:t>
      </w:r>
      <w:proofErr w:type="gramEnd"/>
      <w:r w:rsidRPr="00564202">
        <w:rPr>
          <w:sz w:val="28"/>
          <w:szCs w:val="28"/>
        </w:rPr>
        <w:t xml:space="preserve">ост.: </w:t>
      </w:r>
      <w:proofErr w:type="spellStart"/>
      <w:r w:rsidRPr="00564202">
        <w:rPr>
          <w:sz w:val="28"/>
          <w:szCs w:val="28"/>
        </w:rPr>
        <w:t>Г.В.Ложкин</w:t>
      </w:r>
      <w:proofErr w:type="spellEnd"/>
      <w:r w:rsidRPr="00564202">
        <w:rPr>
          <w:sz w:val="28"/>
          <w:szCs w:val="28"/>
        </w:rPr>
        <w:t xml:space="preserve"> [и др.]; Украинский гос. ун-т физ. воспитания и спорта. – Киев, 1998. – 58 с. </w:t>
      </w:r>
    </w:p>
    <w:p w:rsidR="00D34DD5" w:rsidRPr="00564202" w:rsidRDefault="00D34DD5" w:rsidP="00BD5E6D">
      <w:pPr>
        <w:pStyle w:val="a5"/>
        <w:numPr>
          <w:ilvl w:val="0"/>
          <w:numId w:val="194"/>
        </w:numPr>
        <w:tabs>
          <w:tab w:val="left" w:pos="1092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Психология и современный спорт // </w:t>
      </w:r>
      <w:proofErr w:type="spellStart"/>
      <w:r w:rsidRPr="00564202">
        <w:rPr>
          <w:sz w:val="28"/>
          <w:szCs w:val="28"/>
        </w:rPr>
        <w:t>Междунар</w:t>
      </w:r>
      <w:proofErr w:type="spellEnd"/>
      <w:r w:rsidRPr="00564202">
        <w:rPr>
          <w:sz w:val="28"/>
          <w:szCs w:val="28"/>
        </w:rPr>
        <w:t xml:space="preserve">. сб. науч. работ по психологии спорта; сост.: А.В. Родионов, Н.А. </w:t>
      </w:r>
      <w:proofErr w:type="spellStart"/>
      <w:r w:rsidRPr="00564202">
        <w:rPr>
          <w:sz w:val="28"/>
          <w:szCs w:val="28"/>
        </w:rPr>
        <w:t>Худадов</w:t>
      </w:r>
      <w:proofErr w:type="spellEnd"/>
      <w:r w:rsidRPr="00564202">
        <w:rPr>
          <w:sz w:val="28"/>
          <w:szCs w:val="28"/>
        </w:rPr>
        <w:t>. – М.: Физкультура и спорт, 1982. – 224 с.</w:t>
      </w:r>
    </w:p>
    <w:p w:rsidR="00D34DD5" w:rsidRPr="00564202" w:rsidRDefault="00D34DD5" w:rsidP="00BD5E6D">
      <w:pPr>
        <w:pStyle w:val="a5"/>
        <w:numPr>
          <w:ilvl w:val="0"/>
          <w:numId w:val="194"/>
        </w:numPr>
        <w:tabs>
          <w:tab w:val="left" w:pos="1092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Психология и современный спорт // сб. науч. работ психологов спорта социалистических стран; сост.: П.А.</w:t>
      </w:r>
      <w:r w:rsidRPr="00564202">
        <w:rPr>
          <w:sz w:val="28"/>
          <w:szCs w:val="28"/>
          <w:lang w:val="be-BY"/>
        </w:rPr>
        <w:t> </w:t>
      </w:r>
      <w:proofErr w:type="spellStart"/>
      <w:r w:rsidRPr="00564202">
        <w:rPr>
          <w:sz w:val="28"/>
          <w:szCs w:val="28"/>
        </w:rPr>
        <w:t>Рудик</w:t>
      </w:r>
      <w:proofErr w:type="spellEnd"/>
      <w:r w:rsidRPr="00564202">
        <w:rPr>
          <w:sz w:val="28"/>
          <w:szCs w:val="28"/>
        </w:rPr>
        <w:t>, В.В.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Медведев, А.В.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Родионов. – М.: Физкультура и спорт, 1973. – 326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Психология спорта в терминах, понятиях, междисциплинарных связях: слов</w:t>
      </w:r>
      <w:proofErr w:type="spellStart"/>
      <w:proofErr w:type="gramStart"/>
      <w:r w:rsidR="00BC05CD" w:rsidRPr="00564202">
        <w:rPr>
          <w:sz w:val="28"/>
          <w:szCs w:val="28"/>
          <w:lang w:val="en-US"/>
        </w:rPr>
        <w:t>fhm</w:t>
      </w:r>
      <w:proofErr w:type="spellEnd"/>
      <w:proofErr w:type="gramEnd"/>
      <w:r w:rsidR="00BC05CD" w:rsidRPr="00564202">
        <w:rPr>
          <w:sz w:val="28"/>
          <w:szCs w:val="28"/>
        </w:rPr>
        <w:t>-справ. / сост. Е.Н. Сурков</w:t>
      </w:r>
      <w:r w:rsidRPr="00564202">
        <w:rPr>
          <w:sz w:val="28"/>
          <w:szCs w:val="28"/>
        </w:rPr>
        <w:t xml:space="preserve">; под ред. В.У. </w:t>
      </w:r>
      <w:proofErr w:type="spellStart"/>
      <w:r w:rsidRPr="00564202">
        <w:rPr>
          <w:sz w:val="28"/>
          <w:szCs w:val="28"/>
        </w:rPr>
        <w:t>Агеевца</w:t>
      </w:r>
      <w:proofErr w:type="spellEnd"/>
      <w:r w:rsidRPr="00564202">
        <w:rPr>
          <w:sz w:val="28"/>
          <w:szCs w:val="28"/>
        </w:rPr>
        <w:t xml:space="preserve">. – М.: Физкультура, образование, наука, 1996. – 450 с. 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Психология спорта высших достижений / под ред. А.В. Родионова. – М.: Физкультура и спорт, 1979. – 144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Психология спорта: хрестоматия / сост.-ред. А.Е. Тарас. – М.: АСТ; Минск: </w:t>
      </w:r>
      <w:proofErr w:type="spellStart"/>
      <w:r w:rsidRPr="00564202">
        <w:rPr>
          <w:sz w:val="28"/>
          <w:szCs w:val="28"/>
        </w:rPr>
        <w:t>Харвест</w:t>
      </w:r>
      <w:proofErr w:type="spellEnd"/>
      <w:r w:rsidRPr="00564202">
        <w:rPr>
          <w:sz w:val="28"/>
          <w:szCs w:val="28"/>
        </w:rPr>
        <w:t xml:space="preserve">, 2005. – 352 с. 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Психология спортивной деятельности: сб. ст. / науч. ред. П.А.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 xml:space="preserve">Жоров и др. – Казань: Изд-во </w:t>
      </w:r>
      <w:proofErr w:type="spellStart"/>
      <w:r w:rsidRPr="00564202">
        <w:rPr>
          <w:sz w:val="28"/>
          <w:szCs w:val="28"/>
        </w:rPr>
        <w:t>Каз</w:t>
      </w:r>
      <w:proofErr w:type="spellEnd"/>
      <w:r w:rsidRPr="00564202">
        <w:rPr>
          <w:sz w:val="28"/>
          <w:szCs w:val="28"/>
        </w:rPr>
        <w:t xml:space="preserve">. ун-та, 1985. – 216 с.  </w:t>
      </w:r>
    </w:p>
    <w:p w:rsidR="00D34DD5" w:rsidRPr="00564202" w:rsidRDefault="00D34DD5" w:rsidP="00BD5E6D">
      <w:pPr>
        <w:pStyle w:val="af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202">
        <w:rPr>
          <w:rFonts w:ascii="Times New Roman" w:hAnsi="Times New Roman"/>
          <w:sz w:val="28"/>
          <w:szCs w:val="28"/>
        </w:rPr>
        <w:t>Психология физического воспитания и спорта: учеб</w:t>
      </w:r>
      <w:proofErr w:type="gramStart"/>
      <w:r w:rsidRPr="00564202">
        <w:rPr>
          <w:rFonts w:ascii="Times New Roman" w:hAnsi="Times New Roman"/>
          <w:sz w:val="28"/>
          <w:szCs w:val="28"/>
        </w:rPr>
        <w:t>.</w:t>
      </w:r>
      <w:proofErr w:type="gramEnd"/>
      <w:r w:rsidRPr="005642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64202">
        <w:rPr>
          <w:rFonts w:ascii="Times New Roman" w:hAnsi="Times New Roman"/>
          <w:sz w:val="28"/>
          <w:szCs w:val="28"/>
        </w:rPr>
        <w:t>п</w:t>
      </w:r>
      <w:proofErr w:type="gramEnd"/>
      <w:r w:rsidRPr="00564202">
        <w:rPr>
          <w:rFonts w:ascii="Times New Roman" w:hAnsi="Times New Roman"/>
          <w:sz w:val="28"/>
          <w:szCs w:val="28"/>
        </w:rPr>
        <w:t>особие для ин-</w:t>
      </w:r>
      <w:proofErr w:type="spellStart"/>
      <w:r w:rsidRPr="00564202">
        <w:rPr>
          <w:rFonts w:ascii="Times New Roman" w:hAnsi="Times New Roman"/>
          <w:sz w:val="28"/>
          <w:szCs w:val="28"/>
        </w:rPr>
        <w:t>тов</w:t>
      </w:r>
      <w:proofErr w:type="spellEnd"/>
      <w:r w:rsidRPr="00564202">
        <w:rPr>
          <w:rFonts w:ascii="Times New Roman" w:hAnsi="Times New Roman"/>
          <w:sz w:val="28"/>
          <w:szCs w:val="28"/>
        </w:rPr>
        <w:t xml:space="preserve"> физ. культуры / под ред. Т.Т. </w:t>
      </w:r>
      <w:proofErr w:type="spellStart"/>
      <w:r w:rsidRPr="00564202">
        <w:rPr>
          <w:rFonts w:ascii="Times New Roman" w:hAnsi="Times New Roman"/>
          <w:sz w:val="28"/>
          <w:szCs w:val="28"/>
        </w:rPr>
        <w:t>Джамгарова</w:t>
      </w:r>
      <w:proofErr w:type="spellEnd"/>
      <w:r w:rsidRPr="00564202">
        <w:rPr>
          <w:rFonts w:ascii="Times New Roman" w:hAnsi="Times New Roman"/>
          <w:sz w:val="28"/>
          <w:szCs w:val="28"/>
        </w:rPr>
        <w:t xml:space="preserve"> и А.Ц. Пуни. – М.: Физкультура и спорт, 1979. – 143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Психология физической подготовки и спорта: учеб.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/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В.Л.</w:t>
      </w:r>
      <w:r w:rsidRPr="00564202">
        <w:rPr>
          <w:sz w:val="28"/>
          <w:szCs w:val="28"/>
          <w:lang w:val="be-BY"/>
        </w:rPr>
        <w:t> </w:t>
      </w:r>
      <w:proofErr w:type="spellStart"/>
      <w:r w:rsidRPr="00564202">
        <w:rPr>
          <w:sz w:val="28"/>
          <w:szCs w:val="28"/>
        </w:rPr>
        <w:t>Марищук</w:t>
      </w:r>
      <w:proofErr w:type="spellEnd"/>
      <w:r w:rsidRPr="00564202">
        <w:rPr>
          <w:sz w:val="28"/>
          <w:szCs w:val="28"/>
        </w:rPr>
        <w:t>, Н.В.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Романенко, М.А.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Евдокимов, В.Л.</w:t>
      </w:r>
      <w:r w:rsidRPr="00564202">
        <w:rPr>
          <w:sz w:val="28"/>
          <w:szCs w:val="28"/>
          <w:lang w:val="be-BY"/>
        </w:rPr>
        <w:t> </w:t>
      </w:r>
      <w:proofErr w:type="spellStart"/>
      <w:r w:rsidRPr="00564202">
        <w:rPr>
          <w:sz w:val="28"/>
          <w:szCs w:val="28"/>
        </w:rPr>
        <w:t>Пашута</w:t>
      </w:r>
      <w:proofErr w:type="spellEnd"/>
      <w:r w:rsidRPr="00564202">
        <w:rPr>
          <w:sz w:val="28"/>
          <w:szCs w:val="28"/>
        </w:rPr>
        <w:t>; под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р</w:t>
      </w:r>
      <w:proofErr w:type="gramEnd"/>
      <w:r w:rsidRPr="00564202">
        <w:rPr>
          <w:sz w:val="28"/>
          <w:szCs w:val="28"/>
        </w:rPr>
        <w:t>ед. А.С.</w:t>
      </w:r>
      <w:r w:rsidRPr="00564202">
        <w:rPr>
          <w:sz w:val="28"/>
          <w:szCs w:val="28"/>
          <w:lang w:val="be-BY"/>
        </w:rPr>
        <w:t> </w:t>
      </w:r>
      <w:proofErr w:type="spellStart"/>
      <w:r w:rsidRPr="00564202">
        <w:rPr>
          <w:sz w:val="28"/>
          <w:szCs w:val="28"/>
        </w:rPr>
        <w:t>Яцковца</w:t>
      </w:r>
      <w:proofErr w:type="spellEnd"/>
      <w:r w:rsidRPr="00564202">
        <w:rPr>
          <w:sz w:val="28"/>
          <w:szCs w:val="28"/>
        </w:rPr>
        <w:t>. – СПб</w:t>
      </w:r>
      <w:proofErr w:type="gramStart"/>
      <w:r w:rsidRPr="00564202">
        <w:rPr>
          <w:sz w:val="28"/>
          <w:szCs w:val="28"/>
        </w:rPr>
        <w:t xml:space="preserve">.: </w:t>
      </w:r>
      <w:proofErr w:type="gramEnd"/>
      <w:r w:rsidRPr="00564202">
        <w:rPr>
          <w:sz w:val="28"/>
          <w:szCs w:val="28"/>
        </w:rPr>
        <w:t xml:space="preserve">МО РФ, ВИФК, 2005. – 316 с. 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>Психология. Курс лекций: в 2 ч. / под общ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р</w:t>
      </w:r>
      <w:proofErr w:type="gramEnd"/>
      <w:r w:rsidRPr="00564202">
        <w:rPr>
          <w:sz w:val="28"/>
          <w:szCs w:val="28"/>
        </w:rPr>
        <w:t>ед. И.А.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>Фурманова, Л.Н.</w:t>
      </w:r>
      <w:r w:rsidRPr="00564202">
        <w:rPr>
          <w:sz w:val="28"/>
          <w:szCs w:val="28"/>
          <w:lang w:val="be-BY"/>
        </w:rPr>
        <w:t> </w:t>
      </w:r>
      <w:proofErr w:type="spellStart"/>
      <w:r w:rsidRPr="00564202">
        <w:rPr>
          <w:sz w:val="28"/>
          <w:szCs w:val="28"/>
        </w:rPr>
        <w:t>Дичковской</w:t>
      </w:r>
      <w:proofErr w:type="spellEnd"/>
      <w:r w:rsidRPr="00564202">
        <w:rPr>
          <w:sz w:val="28"/>
          <w:szCs w:val="28"/>
        </w:rPr>
        <w:t>, Л.А.</w:t>
      </w:r>
      <w:r w:rsidRPr="00564202">
        <w:rPr>
          <w:sz w:val="28"/>
          <w:szCs w:val="28"/>
          <w:lang w:val="be-BY"/>
        </w:rPr>
        <w:t> </w:t>
      </w:r>
      <w:r w:rsidRPr="00564202">
        <w:rPr>
          <w:sz w:val="28"/>
          <w:szCs w:val="28"/>
        </w:rPr>
        <w:t xml:space="preserve">Вайнштейна. – Минск: БГУ, 2002. – 2 ч. 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Психология: учеб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д</w:t>
      </w:r>
      <w:proofErr w:type="gramEnd"/>
      <w:r w:rsidRPr="00564202">
        <w:rPr>
          <w:sz w:val="28"/>
          <w:szCs w:val="28"/>
        </w:rPr>
        <w:t>ля ин-</w:t>
      </w:r>
      <w:proofErr w:type="spellStart"/>
      <w:r w:rsidRPr="00564202">
        <w:rPr>
          <w:sz w:val="28"/>
          <w:szCs w:val="28"/>
        </w:rPr>
        <w:t>тов</w:t>
      </w:r>
      <w:proofErr w:type="spellEnd"/>
      <w:r w:rsidRPr="00564202">
        <w:rPr>
          <w:sz w:val="28"/>
          <w:szCs w:val="28"/>
        </w:rPr>
        <w:t xml:space="preserve"> физ. культуры / под ред. </w:t>
      </w:r>
      <w:proofErr w:type="spellStart"/>
      <w:r w:rsidRPr="00564202">
        <w:rPr>
          <w:sz w:val="28"/>
          <w:szCs w:val="28"/>
        </w:rPr>
        <w:t>В.М.Мельникова</w:t>
      </w:r>
      <w:proofErr w:type="spellEnd"/>
      <w:r w:rsidRPr="00564202">
        <w:rPr>
          <w:sz w:val="28"/>
          <w:szCs w:val="28"/>
        </w:rPr>
        <w:t>. – М.: Физкультура и спорт, 1987. – 367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Психорегуляция</w:t>
      </w:r>
      <w:proofErr w:type="spellEnd"/>
      <w:r w:rsidRPr="00564202">
        <w:rPr>
          <w:sz w:val="28"/>
          <w:szCs w:val="28"/>
        </w:rPr>
        <w:t xml:space="preserve"> в подготовке спортсменов / В.И. Некрасов [и др.]. </w:t>
      </w:r>
      <w:proofErr w:type="gramStart"/>
      <w:r w:rsidRPr="00564202">
        <w:rPr>
          <w:sz w:val="28"/>
          <w:szCs w:val="28"/>
        </w:rPr>
        <w:t>–М</w:t>
      </w:r>
      <w:proofErr w:type="gramEnd"/>
      <w:r w:rsidRPr="00564202">
        <w:rPr>
          <w:sz w:val="28"/>
          <w:szCs w:val="28"/>
        </w:rPr>
        <w:t>.: Физкультура и спорт, 1985. – 176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Пуни, А.Ц. Очерки психологии спорта / А.Ц. Пуни. – М.: Физкультура </w:t>
      </w:r>
      <w:r w:rsidRPr="00564202">
        <w:rPr>
          <w:sz w:val="28"/>
          <w:szCs w:val="28"/>
          <w:lang w:val="be-BY"/>
        </w:rPr>
        <w:br/>
      </w:r>
      <w:r w:rsidRPr="00564202">
        <w:rPr>
          <w:sz w:val="28"/>
          <w:szCs w:val="28"/>
        </w:rPr>
        <w:t>и спорт, 1959. – 307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lastRenderedPageBreak/>
        <w:t>Пуни, А.Ц. Проблема личности в психологии спорта: лекция для слушателей факультета повышения квалификации / А.Ц. Пуни. – М.: Гос. центр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и</w:t>
      </w:r>
      <w:proofErr w:type="gramEnd"/>
      <w:r w:rsidRPr="00564202">
        <w:rPr>
          <w:sz w:val="28"/>
          <w:szCs w:val="28"/>
        </w:rPr>
        <w:t>н-т физ. культуры, 1980. – 28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pacing w:val="-6"/>
          <w:sz w:val="28"/>
          <w:szCs w:val="28"/>
        </w:rPr>
      </w:pPr>
      <w:r w:rsidRPr="00564202">
        <w:rPr>
          <w:spacing w:val="-6"/>
          <w:sz w:val="28"/>
          <w:szCs w:val="28"/>
        </w:rPr>
        <w:t>Пуни, А.Ц. Психология: учеб</w:t>
      </w:r>
      <w:proofErr w:type="gramStart"/>
      <w:r w:rsidRPr="00564202">
        <w:rPr>
          <w:spacing w:val="-6"/>
          <w:sz w:val="28"/>
          <w:szCs w:val="28"/>
        </w:rPr>
        <w:t>.</w:t>
      </w:r>
      <w:proofErr w:type="gramEnd"/>
      <w:r w:rsidRPr="00564202">
        <w:rPr>
          <w:spacing w:val="-6"/>
          <w:sz w:val="28"/>
          <w:szCs w:val="28"/>
        </w:rPr>
        <w:t xml:space="preserve"> </w:t>
      </w:r>
      <w:proofErr w:type="gramStart"/>
      <w:r w:rsidRPr="00564202">
        <w:rPr>
          <w:spacing w:val="-6"/>
          <w:sz w:val="28"/>
          <w:szCs w:val="28"/>
        </w:rPr>
        <w:t>д</w:t>
      </w:r>
      <w:proofErr w:type="gramEnd"/>
      <w:r w:rsidRPr="00564202">
        <w:rPr>
          <w:spacing w:val="-6"/>
          <w:sz w:val="28"/>
          <w:szCs w:val="28"/>
        </w:rPr>
        <w:t xml:space="preserve">ля техникумов физ. культуры / А.Ц. Пуни. – М.: Физкультура и спорт, 1984. – 255 с. 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>Родионов, А.В. Влияние психологических факторов на спортивный результат / А.В. Родионов. – М.: Физкультура и спорт, 1983. – 112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>Родионов, А.В. Новые подходы в подготовке фехтовальщиков / А.В. Родионов, В.Г. </w:t>
      </w:r>
      <w:proofErr w:type="spellStart"/>
      <w:r w:rsidRPr="00564202">
        <w:rPr>
          <w:sz w:val="28"/>
          <w:szCs w:val="28"/>
        </w:rPr>
        <w:t>Сивицкий</w:t>
      </w:r>
      <w:proofErr w:type="spellEnd"/>
      <w:r w:rsidRPr="00564202">
        <w:rPr>
          <w:sz w:val="28"/>
          <w:szCs w:val="28"/>
        </w:rPr>
        <w:t>. – Мн.: ЗАО «ВЕДЫ», 2002. – 172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</w:tabs>
        <w:spacing w:line="240" w:lineRule="auto"/>
        <w:ind w:left="0" w:firstLine="567"/>
        <w:rPr>
          <w:spacing w:val="-2"/>
          <w:sz w:val="28"/>
          <w:szCs w:val="28"/>
        </w:rPr>
      </w:pPr>
      <w:r w:rsidRPr="00564202">
        <w:rPr>
          <w:spacing w:val="-2"/>
          <w:sz w:val="28"/>
          <w:szCs w:val="28"/>
        </w:rPr>
        <w:t>Родионов, А.В. Практическая психология физической культуры и спорта / А. В. Родионов. – Махачкала: Юпитер, 2002. – 160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>Родионов, А.В. Психодиагностика спортивных способностей / А.В. Родионов. – М.: Физкультура и спорт, 1973. – 216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Рудик</w:t>
      </w:r>
      <w:proofErr w:type="spellEnd"/>
      <w:r w:rsidRPr="00564202">
        <w:rPr>
          <w:sz w:val="28"/>
          <w:szCs w:val="28"/>
        </w:rPr>
        <w:t>, П.А. Психологическая структура спортивной деятельности: лекция для студентов ин-</w:t>
      </w:r>
      <w:proofErr w:type="spellStart"/>
      <w:r w:rsidRPr="00564202">
        <w:rPr>
          <w:sz w:val="28"/>
          <w:szCs w:val="28"/>
        </w:rPr>
        <w:t>тов</w:t>
      </w:r>
      <w:proofErr w:type="spellEnd"/>
      <w:r w:rsidRPr="00564202">
        <w:rPr>
          <w:sz w:val="28"/>
          <w:szCs w:val="28"/>
        </w:rPr>
        <w:t xml:space="preserve"> физ. культуры / П.А. </w:t>
      </w:r>
      <w:proofErr w:type="spellStart"/>
      <w:r w:rsidRPr="00564202">
        <w:rPr>
          <w:sz w:val="28"/>
          <w:szCs w:val="28"/>
        </w:rPr>
        <w:t>Рудик</w:t>
      </w:r>
      <w:proofErr w:type="spellEnd"/>
      <w:r w:rsidRPr="00564202">
        <w:rPr>
          <w:sz w:val="28"/>
          <w:szCs w:val="28"/>
        </w:rPr>
        <w:t>; Гос. центр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и</w:t>
      </w:r>
      <w:proofErr w:type="gramEnd"/>
      <w:r w:rsidRPr="00564202">
        <w:rPr>
          <w:sz w:val="28"/>
          <w:szCs w:val="28"/>
        </w:rPr>
        <w:t>н-т физ. культуры. – М., 1980. – 39 с.</w:t>
      </w:r>
    </w:p>
    <w:p w:rsidR="00D34DD5" w:rsidRPr="00564202" w:rsidRDefault="00D34DD5" w:rsidP="00BD5E6D">
      <w:pPr>
        <w:pStyle w:val="a3"/>
        <w:widowControl w:val="0"/>
        <w:numPr>
          <w:ilvl w:val="0"/>
          <w:numId w:val="194"/>
        </w:numPr>
        <w:tabs>
          <w:tab w:val="left" w:pos="39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-4"/>
          <w:sz w:val="28"/>
          <w:szCs w:val="28"/>
        </w:rPr>
      </w:pPr>
      <w:r w:rsidRPr="00564202">
        <w:rPr>
          <w:spacing w:val="-4"/>
          <w:sz w:val="28"/>
          <w:szCs w:val="28"/>
        </w:rPr>
        <w:t>Савенков, Г.И. Психологическая подготовка спортсмена в современной системе спортивной тренировки / Г.И. Савенков. – М.: Физическая культура, 2006. – 96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pacing w:val="-4"/>
          <w:sz w:val="28"/>
          <w:szCs w:val="28"/>
        </w:rPr>
      </w:pPr>
      <w:r w:rsidRPr="00564202">
        <w:rPr>
          <w:spacing w:val="-6"/>
          <w:sz w:val="28"/>
          <w:szCs w:val="28"/>
        </w:rPr>
        <w:t>Сальников, В.А. Спортивная деятельность и способности / В.А. Сальников //</w:t>
      </w:r>
      <w:r w:rsidRPr="00564202">
        <w:rPr>
          <w:spacing w:val="-4"/>
          <w:sz w:val="28"/>
          <w:szCs w:val="28"/>
        </w:rPr>
        <w:t xml:space="preserve"> Теория и практика физ. культуры. – 2001. – № 10. – С. 24–26, 39–40. </w:t>
      </w:r>
    </w:p>
    <w:p w:rsidR="00D34DD5" w:rsidRPr="00564202" w:rsidRDefault="00D34DD5" w:rsidP="00BD5E6D">
      <w:pPr>
        <w:pStyle w:val="a3"/>
        <w:widowControl w:val="0"/>
        <w:numPr>
          <w:ilvl w:val="0"/>
          <w:numId w:val="194"/>
        </w:numPr>
        <w:tabs>
          <w:tab w:val="left" w:pos="39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-4"/>
          <w:sz w:val="28"/>
          <w:szCs w:val="28"/>
        </w:rPr>
      </w:pPr>
      <w:r w:rsidRPr="00564202">
        <w:rPr>
          <w:spacing w:val="-4"/>
          <w:sz w:val="28"/>
          <w:szCs w:val="28"/>
        </w:rPr>
        <w:t>Серова, Л.К. Психология личности спортсмена: учеб</w:t>
      </w:r>
      <w:proofErr w:type="gramStart"/>
      <w:r w:rsidRPr="00564202">
        <w:rPr>
          <w:spacing w:val="-4"/>
          <w:sz w:val="28"/>
          <w:szCs w:val="28"/>
        </w:rPr>
        <w:t>.</w:t>
      </w:r>
      <w:proofErr w:type="gramEnd"/>
      <w:r w:rsidRPr="00564202">
        <w:rPr>
          <w:spacing w:val="-4"/>
          <w:sz w:val="28"/>
          <w:szCs w:val="28"/>
        </w:rPr>
        <w:t xml:space="preserve"> </w:t>
      </w:r>
      <w:proofErr w:type="gramStart"/>
      <w:r w:rsidRPr="00564202">
        <w:rPr>
          <w:spacing w:val="-4"/>
          <w:sz w:val="28"/>
          <w:szCs w:val="28"/>
        </w:rPr>
        <w:t>п</w:t>
      </w:r>
      <w:proofErr w:type="gramEnd"/>
      <w:r w:rsidRPr="00564202">
        <w:rPr>
          <w:spacing w:val="-4"/>
          <w:sz w:val="28"/>
          <w:szCs w:val="28"/>
        </w:rPr>
        <w:t xml:space="preserve">особие / Л.К. Серова. – М.: Советский спорт. 2007. – 116 с. 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Сивицкий</w:t>
      </w:r>
      <w:proofErr w:type="spellEnd"/>
      <w:r w:rsidRPr="00564202">
        <w:rPr>
          <w:sz w:val="28"/>
          <w:szCs w:val="28"/>
        </w:rPr>
        <w:t xml:space="preserve">, В.Г. </w:t>
      </w:r>
      <w:proofErr w:type="spellStart"/>
      <w:r w:rsidRPr="00564202">
        <w:rPr>
          <w:sz w:val="28"/>
          <w:szCs w:val="28"/>
        </w:rPr>
        <w:t>Идеомоторика</w:t>
      </w:r>
      <w:proofErr w:type="spellEnd"/>
      <w:r w:rsidRPr="00564202">
        <w:rPr>
          <w:sz w:val="28"/>
          <w:szCs w:val="28"/>
        </w:rPr>
        <w:t>: знакомая незнакомка / В.Г. </w:t>
      </w:r>
      <w:proofErr w:type="spellStart"/>
      <w:r w:rsidRPr="00564202">
        <w:rPr>
          <w:sz w:val="28"/>
          <w:szCs w:val="28"/>
        </w:rPr>
        <w:t>Сивицкий</w:t>
      </w:r>
      <w:proofErr w:type="spellEnd"/>
      <w:r w:rsidRPr="00564202">
        <w:rPr>
          <w:sz w:val="28"/>
          <w:szCs w:val="28"/>
        </w:rPr>
        <w:t>. – Мн.: ЗАО «ВЕДЫ», 2003. – 126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Сивицкий</w:t>
      </w:r>
      <w:proofErr w:type="spellEnd"/>
      <w:r w:rsidRPr="00564202">
        <w:rPr>
          <w:sz w:val="28"/>
          <w:szCs w:val="28"/>
        </w:rPr>
        <w:t>, В.Г. Психодиагностика / В.Г. </w:t>
      </w:r>
      <w:proofErr w:type="spellStart"/>
      <w:r w:rsidRPr="00564202">
        <w:rPr>
          <w:sz w:val="28"/>
          <w:szCs w:val="28"/>
        </w:rPr>
        <w:t>Сивицкий</w:t>
      </w:r>
      <w:proofErr w:type="spellEnd"/>
      <w:r w:rsidRPr="00564202">
        <w:rPr>
          <w:sz w:val="28"/>
          <w:szCs w:val="28"/>
        </w:rPr>
        <w:t>. – Мн.: ЗАО «ВЕДЫ», 2004. – 41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pacing w:val="-6"/>
          <w:sz w:val="28"/>
          <w:szCs w:val="28"/>
        </w:rPr>
      </w:pPr>
      <w:proofErr w:type="spellStart"/>
      <w:r w:rsidRPr="00564202">
        <w:rPr>
          <w:spacing w:val="-6"/>
          <w:sz w:val="28"/>
          <w:szCs w:val="28"/>
        </w:rPr>
        <w:t>Сивицкий</w:t>
      </w:r>
      <w:proofErr w:type="spellEnd"/>
      <w:r w:rsidRPr="00564202">
        <w:rPr>
          <w:spacing w:val="-6"/>
          <w:sz w:val="28"/>
          <w:szCs w:val="28"/>
        </w:rPr>
        <w:t>, В.Г. Система психологического сопровождения спортивной деятельности / В.Г. </w:t>
      </w:r>
      <w:proofErr w:type="spellStart"/>
      <w:r w:rsidRPr="00564202">
        <w:rPr>
          <w:spacing w:val="-6"/>
          <w:sz w:val="28"/>
          <w:szCs w:val="28"/>
        </w:rPr>
        <w:t>Сивицкий</w:t>
      </w:r>
      <w:proofErr w:type="spellEnd"/>
      <w:r w:rsidRPr="00564202">
        <w:rPr>
          <w:spacing w:val="-6"/>
          <w:sz w:val="28"/>
          <w:szCs w:val="28"/>
        </w:rPr>
        <w:t xml:space="preserve"> // Спортивный психолог. – 2007. – № 7. – С. 21–28.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pacing w:val="-4"/>
          <w:sz w:val="28"/>
          <w:szCs w:val="28"/>
        </w:rPr>
      </w:pPr>
      <w:proofErr w:type="spellStart"/>
      <w:r w:rsidRPr="00564202">
        <w:rPr>
          <w:sz w:val="28"/>
          <w:szCs w:val="28"/>
        </w:rPr>
        <w:t>Сивицкий</w:t>
      </w:r>
      <w:proofErr w:type="spellEnd"/>
      <w:r w:rsidRPr="00564202">
        <w:rPr>
          <w:sz w:val="28"/>
          <w:szCs w:val="28"/>
        </w:rPr>
        <w:t>, В.</w:t>
      </w:r>
      <w:proofErr w:type="gramStart"/>
      <w:r w:rsidRPr="00564202">
        <w:rPr>
          <w:sz w:val="28"/>
          <w:szCs w:val="28"/>
        </w:rPr>
        <w:t>Г.</w:t>
      </w:r>
      <w:proofErr w:type="gramEnd"/>
      <w:r w:rsidRPr="00564202">
        <w:rPr>
          <w:spacing w:val="-6"/>
          <w:sz w:val="28"/>
          <w:szCs w:val="28"/>
        </w:rPr>
        <w:t xml:space="preserve"> Что такое спортивная психология? / В.Г. </w:t>
      </w:r>
      <w:proofErr w:type="spellStart"/>
      <w:r w:rsidRPr="00564202">
        <w:rPr>
          <w:spacing w:val="-6"/>
          <w:sz w:val="28"/>
          <w:szCs w:val="28"/>
        </w:rPr>
        <w:t>Сивицкий</w:t>
      </w:r>
      <w:proofErr w:type="spellEnd"/>
      <w:r w:rsidRPr="00564202">
        <w:rPr>
          <w:spacing w:val="-6"/>
          <w:sz w:val="28"/>
          <w:szCs w:val="28"/>
        </w:rPr>
        <w:t xml:space="preserve"> //</w:t>
      </w:r>
      <w:r w:rsidRPr="00564202">
        <w:rPr>
          <w:spacing w:val="-4"/>
          <w:sz w:val="28"/>
          <w:szCs w:val="28"/>
        </w:rPr>
        <w:t xml:space="preserve"> Спортивный психолог. – 2004. – № 1. – С. 15–19. 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Сингер</w:t>
      </w:r>
      <w:proofErr w:type="spellEnd"/>
      <w:r w:rsidRPr="00564202">
        <w:rPr>
          <w:sz w:val="28"/>
          <w:szCs w:val="28"/>
        </w:rPr>
        <w:t xml:space="preserve">, Р.Н. Мифы и реальность в психологии спорта. / Р.Н. </w:t>
      </w:r>
      <w:proofErr w:type="spellStart"/>
      <w:r w:rsidRPr="00564202">
        <w:rPr>
          <w:sz w:val="28"/>
          <w:szCs w:val="28"/>
        </w:rPr>
        <w:t>Сингер</w:t>
      </w:r>
      <w:proofErr w:type="spellEnd"/>
      <w:r w:rsidRPr="00564202">
        <w:rPr>
          <w:sz w:val="28"/>
          <w:szCs w:val="28"/>
        </w:rPr>
        <w:t>; пер. с англ. – М.: Физкультура и спорт, 1980. – 152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pacing w:val="-4"/>
          <w:sz w:val="28"/>
          <w:szCs w:val="28"/>
        </w:rPr>
      </w:pPr>
      <w:r w:rsidRPr="00564202">
        <w:rPr>
          <w:sz w:val="28"/>
          <w:szCs w:val="28"/>
        </w:rPr>
        <w:t xml:space="preserve">Сиротин, О.А. Методология и теория спортивных способностей / </w:t>
      </w:r>
      <w:r w:rsidRPr="00564202">
        <w:rPr>
          <w:spacing w:val="-4"/>
          <w:sz w:val="28"/>
          <w:szCs w:val="28"/>
        </w:rPr>
        <w:t>О.А.</w:t>
      </w:r>
      <w:r w:rsidRPr="00564202">
        <w:rPr>
          <w:spacing w:val="-4"/>
          <w:sz w:val="28"/>
          <w:szCs w:val="28"/>
          <w:lang w:val="be-BY"/>
        </w:rPr>
        <w:t> </w:t>
      </w:r>
      <w:r w:rsidRPr="00564202">
        <w:rPr>
          <w:spacing w:val="-4"/>
          <w:sz w:val="28"/>
          <w:szCs w:val="28"/>
        </w:rPr>
        <w:t>Сиротин // Теория и практика физ. культуры. – 2000. – № 4. – С. 60–62.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134"/>
        </w:tabs>
        <w:spacing w:line="240" w:lineRule="auto"/>
        <w:ind w:left="0" w:firstLine="567"/>
        <w:rPr>
          <w:spacing w:val="2"/>
          <w:sz w:val="28"/>
          <w:szCs w:val="28"/>
        </w:rPr>
      </w:pPr>
      <w:r w:rsidRPr="00564202">
        <w:rPr>
          <w:spacing w:val="2"/>
          <w:sz w:val="28"/>
          <w:szCs w:val="28"/>
        </w:rPr>
        <w:t xml:space="preserve">Соколова, И.В. Исследование методов психологического отбора в спортивной гимнастике: </w:t>
      </w:r>
      <w:proofErr w:type="spellStart"/>
      <w:r w:rsidRPr="00564202">
        <w:rPr>
          <w:spacing w:val="2"/>
          <w:sz w:val="28"/>
          <w:szCs w:val="28"/>
        </w:rPr>
        <w:t>автореф</w:t>
      </w:r>
      <w:proofErr w:type="spellEnd"/>
      <w:r w:rsidRPr="00564202">
        <w:rPr>
          <w:spacing w:val="2"/>
          <w:sz w:val="28"/>
          <w:szCs w:val="28"/>
        </w:rPr>
        <w:t xml:space="preserve">. </w:t>
      </w:r>
      <w:proofErr w:type="spellStart"/>
      <w:r w:rsidRPr="00564202">
        <w:rPr>
          <w:spacing w:val="2"/>
          <w:sz w:val="28"/>
          <w:szCs w:val="28"/>
        </w:rPr>
        <w:t>дис</w:t>
      </w:r>
      <w:proofErr w:type="spellEnd"/>
      <w:r w:rsidRPr="00564202">
        <w:rPr>
          <w:spacing w:val="2"/>
          <w:sz w:val="28"/>
          <w:szCs w:val="28"/>
        </w:rPr>
        <w:t xml:space="preserve">. … канд. </w:t>
      </w:r>
      <w:proofErr w:type="spellStart"/>
      <w:r w:rsidRPr="00564202">
        <w:rPr>
          <w:spacing w:val="2"/>
          <w:sz w:val="28"/>
          <w:szCs w:val="28"/>
        </w:rPr>
        <w:t>пед</w:t>
      </w:r>
      <w:proofErr w:type="spellEnd"/>
      <w:r w:rsidRPr="00564202">
        <w:rPr>
          <w:spacing w:val="2"/>
          <w:sz w:val="28"/>
          <w:szCs w:val="28"/>
        </w:rPr>
        <w:t>. наук: 13.00.04 / И.В.</w:t>
      </w:r>
      <w:r w:rsidRPr="00564202">
        <w:rPr>
          <w:spacing w:val="2"/>
          <w:sz w:val="28"/>
          <w:szCs w:val="28"/>
          <w:lang w:val="be-BY"/>
        </w:rPr>
        <w:t> </w:t>
      </w:r>
      <w:r w:rsidRPr="00564202">
        <w:rPr>
          <w:spacing w:val="2"/>
          <w:sz w:val="28"/>
          <w:szCs w:val="28"/>
        </w:rPr>
        <w:t xml:space="preserve">Соколова; </w:t>
      </w:r>
      <w:proofErr w:type="spellStart"/>
      <w:r w:rsidRPr="00564202">
        <w:rPr>
          <w:spacing w:val="2"/>
          <w:sz w:val="28"/>
          <w:szCs w:val="28"/>
        </w:rPr>
        <w:t>Всерос</w:t>
      </w:r>
      <w:proofErr w:type="spellEnd"/>
      <w:r w:rsidRPr="00564202">
        <w:rPr>
          <w:spacing w:val="2"/>
          <w:sz w:val="28"/>
          <w:szCs w:val="28"/>
        </w:rPr>
        <w:t>. науч</w:t>
      </w:r>
      <w:proofErr w:type="gramStart"/>
      <w:r w:rsidRPr="00564202">
        <w:rPr>
          <w:spacing w:val="2"/>
          <w:sz w:val="28"/>
          <w:szCs w:val="28"/>
        </w:rPr>
        <w:t>.-</w:t>
      </w:r>
      <w:proofErr w:type="spellStart"/>
      <w:proofErr w:type="gramEnd"/>
      <w:r w:rsidRPr="00564202">
        <w:rPr>
          <w:spacing w:val="2"/>
          <w:sz w:val="28"/>
          <w:szCs w:val="28"/>
        </w:rPr>
        <w:t>исслед</w:t>
      </w:r>
      <w:proofErr w:type="spellEnd"/>
      <w:r w:rsidRPr="00564202">
        <w:rPr>
          <w:spacing w:val="2"/>
          <w:sz w:val="28"/>
          <w:szCs w:val="28"/>
        </w:rPr>
        <w:t>. ин-т физ. культуры. – М., 1974. – 26 с.</w:t>
      </w:r>
    </w:p>
    <w:p w:rsidR="00D34DD5" w:rsidRPr="00564202" w:rsidRDefault="00D34DD5" w:rsidP="00BD5E6D">
      <w:pPr>
        <w:pStyle w:val="a3"/>
        <w:widowControl w:val="0"/>
        <w:numPr>
          <w:ilvl w:val="0"/>
          <w:numId w:val="194"/>
        </w:numPr>
        <w:tabs>
          <w:tab w:val="left" w:pos="39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-4"/>
          <w:sz w:val="28"/>
          <w:szCs w:val="28"/>
        </w:rPr>
      </w:pPr>
      <w:r w:rsidRPr="00564202">
        <w:rPr>
          <w:spacing w:val="-4"/>
          <w:sz w:val="28"/>
          <w:szCs w:val="28"/>
        </w:rPr>
        <w:t xml:space="preserve">Спортивная психология в трудах отечественных специалистов / сост. и общая ред. </w:t>
      </w:r>
      <w:proofErr w:type="spellStart"/>
      <w:r w:rsidRPr="00564202">
        <w:rPr>
          <w:spacing w:val="-4"/>
          <w:sz w:val="28"/>
          <w:szCs w:val="28"/>
        </w:rPr>
        <w:t>И.П.Волкова</w:t>
      </w:r>
      <w:proofErr w:type="spellEnd"/>
      <w:r w:rsidRPr="00564202">
        <w:rPr>
          <w:spacing w:val="-4"/>
          <w:sz w:val="28"/>
          <w:szCs w:val="28"/>
        </w:rPr>
        <w:t>. – СПб</w:t>
      </w:r>
      <w:proofErr w:type="gramStart"/>
      <w:r w:rsidRPr="00564202">
        <w:rPr>
          <w:spacing w:val="-4"/>
          <w:sz w:val="28"/>
          <w:szCs w:val="28"/>
        </w:rPr>
        <w:t xml:space="preserve">.: </w:t>
      </w:r>
      <w:proofErr w:type="gramEnd"/>
      <w:r w:rsidRPr="00564202">
        <w:rPr>
          <w:spacing w:val="-4"/>
          <w:sz w:val="28"/>
          <w:szCs w:val="28"/>
        </w:rPr>
        <w:t>Питер, 2002. – 384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Стамбулова</w:t>
      </w:r>
      <w:proofErr w:type="spellEnd"/>
      <w:r w:rsidRPr="00564202">
        <w:rPr>
          <w:sz w:val="28"/>
          <w:szCs w:val="28"/>
        </w:rPr>
        <w:t>, Н.Б. Психология спортивной карьеры</w:t>
      </w:r>
      <w:proofErr w:type="gramStart"/>
      <w:r w:rsidRPr="00564202">
        <w:rPr>
          <w:sz w:val="28"/>
          <w:szCs w:val="28"/>
        </w:rPr>
        <w:t>.</w:t>
      </w:r>
      <w:proofErr w:type="gramEnd"/>
      <w:r w:rsidRPr="00564202">
        <w:rPr>
          <w:sz w:val="28"/>
          <w:szCs w:val="28"/>
        </w:rPr>
        <w:t xml:space="preserve"> </w:t>
      </w:r>
      <w:proofErr w:type="gramStart"/>
      <w:r w:rsidRPr="00564202">
        <w:rPr>
          <w:sz w:val="28"/>
          <w:szCs w:val="28"/>
        </w:rPr>
        <w:t>у</w:t>
      </w:r>
      <w:proofErr w:type="gramEnd"/>
      <w:r w:rsidRPr="00564202">
        <w:rPr>
          <w:sz w:val="28"/>
          <w:szCs w:val="28"/>
        </w:rPr>
        <w:t>чеб. пособие / Н.Б.</w:t>
      </w:r>
      <w:r w:rsidRPr="00564202">
        <w:rPr>
          <w:sz w:val="28"/>
          <w:szCs w:val="28"/>
          <w:lang w:val="be-BY"/>
        </w:rPr>
        <w:t> </w:t>
      </w:r>
      <w:proofErr w:type="spellStart"/>
      <w:r w:rsidRPr="00564202">
        <w:rPr>
          <w:sz w:val="28"/>
          <w:szCs w:val="28"/>
        </w:rPr>
        <w:t>Стамбулова</w:t>
      </w:r>
      <w:proofErr w:type="spellEnd"/>
      <w:r w:rsidRPr="00564202">
        <w:rPr>
          <w:sz w:val="28"/>
          <w:szCs w:val="28"/>
        </w:rPr>
        <w:t>. – СПб</w:t>
      </w:r>
      <w:proofErr w:type="gramStart"/>
      <w:r w:rsidRPr="00564202">
        <w:rPr>
          <w:sz w:val="28"/>
          <w:szCs w:val="28"/>
        </w:rPr>
        <w:t>.: «</w:t>
      </w:r>
      <w:proofErr w:type="gramEnd"/>
      <w:r w:rsidRPr="00564202">
        <w:rPr>
          <w:sz w:val="28"/>
          <w:szCs w:val="28"/>
        </w:rPr>
        <w:t>Центр карьеры», 1999. – 368 с.</w:t>
      </w:r>
    </w:p>
    <w:p w:rsidR="00D34DD5" w:rsidRPr="00564202" w:rsidRDefault="00D34DD5" w:rsidP="00BD5E6D">
      <w:pPr>
        <w:pStyle w:val="a5"/>
        <w:numPr>
          <w:ilvl w:val="0"/>
          <w:numId w:val="194"/>
        </w:numPr>
        <w:tabs>
          <w:tab w:val="left" w:pos="1092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 xml:space="preserve">Стресс и тревога в спорте: </w:t>
      </w:r>
      <w:proofErr w:type="spellStart"/>
      <w:r w:rsidRPr="00564202">
        <w:rPr>
          <w:sz w:val="28"/>
          <w:szCs w:val="28"/>
        </w:rPr>
        <w:t>Междунар</w:t>
      </w:r>
      <w:proofErr w:type="spellEnd"/>
      <w:r w:rsidRPr="00564202">
        <w:rPr>
          <w:sz w:val="28"/>
          <w:szCs w:val="28"/>
        </w:rPr>
        <w:t xml:space="preserve">. сб. науч. ст. / сост. Ю.Л. Ханин. – М.: Физкультура и спорт, 1983. – 287 </w:t>
      </w:r>
      <w:proofErr w:type="gramStart"/>
      <w:r w:rsidRPr="00564202">
        <w:rPr>
          <w:sz w:val="28"/>
          <w:szCs w:val="28"/>
        </w:rPr>
        <w:t>с</w:t>
      </w:r>
      <w:proofErr w:type="gramEnd"/>
      <w:r w:rsidRPr="00564202">
        <w:rPr>
          <w:sz w:val="28"/>
          <w:szCs w:val="28"/>
        </w:rPr>
        <w:t xml:space="preserve"> 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lastRenderedPageBreak/>
        <w:t>Сурков, Е.Н. Антиципация в спорте / Е.Н. Сурков. – М.: Физкультура и спорт, 1982. – С. 3–26.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r w:rsidRPr="00564202">
        <w:rPr>
          <w:sz w:val="28"/>
          <w:szCs w:val="28"/>
        </w:rPr>
        <w:t>Сурков, Е.Н. Психомоторика спортсмена / Е.Н. Сурков. – М.: Физкультура и спорт, 1984. – 126 с.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pacing w:val="-2"/>
          <w:sz w:val="28"/>
          <w:szCs w:val="28"/>
        </w:rPr>
      </w:pPr>
      <w:proofErr w:type="spellStart"/>
      <w:r w:rsidRPr="00564202">
        <w:rPr>
          <w:spacing w:val="-2"/>
          <w:sz w:val="28"/>
          <w:szCs w:val="28"/>
        </w:rPr>
        <w:t>Толочек</w:t>
      </w:r>
      <w:proofErr w:type="spellEnd"/>
      <w:r w:rsidRPr="00564202">
        <w:rPr>
          <w:spacing w:val="-2"/>
          <w:sz w:val="28"/>
          <w:szCs w:val="28"/>
        </w:rPr>
        <w:t>, В.А. Структура и форма индивидуального стиля деятельности в спорте / В.А.</w:t>
      </w:r>
      <w:r w:rsidRPr="00564202">
        <w:rPr>
          <w:spacing w:val="-2"/>
          <w:sz w:val="28"/>
          <w:szCs w:val="28"/>
          <w:lang w:val="be-BY"/>
        </w:rPr>
        <w:t> </w:t>
      </w:r>
      <w:proofErr w:type="spellStart"/>
      <w:r w:rsidRPr="00564202">
        <w:rPr>
          <w:spacing w:val="-2"/>
          <w:sz w:val="28"/>
          <w:szCs w:val="28"/>
        </w:rPr>
        <w:t>Толочек</w:t>
      </w:r>
      <w:proofErr w:type="spellEnd"/>
      <w:r w:rsidRPr="00564202">
        <w:rPr>
          <w:spacing w:val="-2"/>
          <w:sz w:val="28"/>
          <w:szCs w:val="28"/>
        </w:rPr>
        <w:t xml:space="preserve"> // Вопросы психологии. – 1984. – № 5. – С. 137–141.</w:t>
      </w:r>
    </w:p>
    <w:p w:rsidR="00D34DD5" w:rsidRPr="00564202" w:rsidRDefault="00D34DD5" w:rsidP="00BD5E6D">
      <w:pPr>
        <w:pStyle w:val="a3"/>
        <w:numPr>
          <w:ilvl w:val="0"/>
          <w:numId w:val="194"/>
        </w:numPr>
        <w:tabs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64202">
        <w:rPr>
          <w:sz w:val="28"/>
          <w:szCs w:val="28"/>
        </w:rPr>
        <w:t>Уэйнберг</w:t>
      </w:r>
      <w:proofErr w:type="spellEnd"/>
      <w:r w:rsidRPr="00564202">
        <w:rPr>
          <w:sz w:val="28"/>
          <w:szCs w:val="28"/>
        </w:rPr>
        <w:t xml:space="preserve">, Р.С., </w:t>
      </w:r>
      <w:proofErr w:type="spellStart"/>
      <w:r w:rsidRPr="00564202">
        <w:rPr>
          <w:sz w:val="28"/>
          <w:szCs w:val="28"/>
        </w:rPr>
        <w:t>Гоулд</w:t>
      </w:r>
      <w:proofErr w:type="spellEnd"/>
      <w:r w:rsidRPr="00564202">
        <w:rPr>
          <w:sz w:val="28"/>
          <w:szCs w:val="28"/>
        </w:rPr>
        <w:t xml:space="preserve">, Д. Основы психологии спорта и физической культуры / Р.С. </w:t>
      </w:r>
      <w:proofErr w:type="spellStart"/>
      <w:r w:rsidRPr="00564202">
        <w:rPr>
          <w:sz w:val="28"/>
          <w:szCs w:val="28"/>
        </w:rPr>
        <w:t>Уэйнберг</w:t>
      </w:r>
      <w:proofErr w:type="spellEnd"/>
      <w:r w:rsidRPr="00564202">
        <w:rPr>
          <w:sz w:val="28"/>
          <w:szCs w:val="28"/>
        </w:rPr>
        <w:t xml:space="preserve">, Д. </w:t>
      </w:r>
      <w:proofErr w:type="spellStart"/>
      <w:r w:rsidRPr="00564202">
        <w:rPr>
          <w:sz w:val="28"/>
          <w:szCs w:val="28"/>
        </w:rPr>
        <w:t>Гоулд</w:t>
      </w:r>
      <w:proofErr w:type="spellEnd"/>
      <w:r w:rsidRPr="00564202">
        <w:rPr>
          <w:sz w:val="28"/>
          <w:szCs w:val="28"/>
        </w:rPr>
        <w:t>. – Киев: Олимпийская литература, 1998. – 335 с.</w:t>
      </w:r>
    </w:p>
    <w:p w:rsidR="00D34DD5" w:rsidRPr="00564202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64202">
        <w:rPr>
          <w:sz w:val="28"/>
          <w:szCs w:val="28"/>
        </w:rPr>
        <w:t>Черникова, О.А. Соперничество, риск, самообладание в спорте / О.А. Черникова. – М.: Физкультура и спорт, 1980. – 104 с.</w:t>
      </w:r>
    </w:p>
    <w:p w:rsidR="00D34DD5" w:rsidRPr="0028424C" w:rsidRDefault="00D34DD5" w:rsidP="00BD5E6D">
      <w:pPr>
        <w:pStyle w:val="af1"/>
        <w:numPr>
          <w:ilvl w:val="0"/>
          <w:numId w:val="194"/>
        </w:numPr>
        <w:tabs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proofErr w:type="spellStart"/>
      <w:r w:rsidRPr="00A90064">
        <w:rPr>
          <w:sz w:val="28"/>
          <w:szCs w:val="28"/>
        </w:rPr>
        <w:t>Чикова</w:t>
      </w:r>
      <w:proofErr w:type="spellEnd"/>
      <w:r w:rsidRPr="00A90064">
        <w:rPr>
          <w:sz w:val="28"/>
          <w:szCs w:val="28"/>
        </w:rPr>
        <w:t>, О.М. Психологические особенности спортивной деятельности и личности спортсмена: учеб</w:t>
      </w:r>
      <w:proofErr w:type="gramStart"/>
      <w:r w:rsidRPr="00A90064">
        <w:rPr>
          <w:sz w:val="28"/>
          <w:szCs w:val="28"/>
        </w:rPr>
        <w:t>.</w:t>
      </w:r>
      <w:proofErr w:type="gramEnd"/>
      <w:r w:rsidRPr="00A90064">
        <w:rPr>
          <w:sz w:val="28"/>
          <w:szCs w:val="28"/>
        </w:rPr>
        <w:t xml:space="preserve"> </w:t>
      </w:r>
      <w:proofErr w:type="gramStart"/>
      <w:r w:rsidRPr="00A90064">
        <w:rPr>
          <w:sz w:val="28"/>
          <w:szCs w:val="28"/>
        </w:rPr>
        <w:t>п</w:t>
      </w:r>
      <w:proofErr w:type="gramEnd"/>
      <w:r w:rsidRPr="00A90064">
        <w:rPr>
          <w:sz w:val="28"/>
          <w:szCs w:val="28"/>
        </w:rPr>
        <w:t xml:space="preserve">особие для училищ олимпийского резерва / О.М. </w:t>
      </w:r>
      <w:proofErr w:type="spellStart"/>
      <w:r w:rsidRPr="00A90064">
        <w:rPr>
          <w:sz w:val="28"/>
          <w:szCs w:val="28"/>
        </w:rPr>
        <w:t>Чикова</w:t>
      </w:r>
      <w:proofErr w:type="spellEnd"/>
      <w:r w:rsidRPr="00A90064">
        <w:rPr>
          <w:sz w:val="28"/>
          <w:szCs w:val="28"/>
        </w:rPr>
        <w:t xml:space="preserve">. – Минск: ИПП </w:t>
      </w:r>
      <w:proofErr w:type="spellStart"/>
      <w:r w:rsidRPr="00A90064">
        <w:rPr>
          <w:sz w:val="28"/>
          <w:szCs w:val="28"/>
        </w:rPr>
        <w:t>Госэкономплана</w:t>
      </w:r>
      <w:proofErr w:type="spellEnd"/>
      <w:r w:rsidRPr="00A90064">
        <w:rPr>
          <w:sz w:val="28"/>
          <w:szCs w:val="28"/>
        </w:rPr>
        <w:t xml:space="preserve"> РБ, 1993. – 76 с</w:t>
      </w:r>
      <w:r w:rsidRPr="0028424C">
        <w:rPr>
          <w:sz w:val="28"/>
          <w:szCs w:val="28"/>
        </w:rPr>
        <w:t>.</w:t>
      </w:r>
    </w:p>
    <w:p w:rsidR="0028424C" w:rsidRPr="0028424C" w:rsidRDefault="00D34DD5" w:rsidP="00BD5E6D">
      <w:pPr>
        <w:pStyle w:val="a3"/>
        <w:numPr>
          <w:ilvl w:val="0"/>
          <w:numId w:val="194"/>
        </w:numPr>
        <w:tabs>
          <w:tab w:val="left" w:pos="1134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 w:rsidRPr="0028424C">
        <w:rPr>
          <w:spacing w:val="-4"/>
          <w:sz w:val="28"/>
          <w:szCs w:val="28"/>
        </w:rPr>
        <w:t>Юров, И.А. Психологическое тестирование и психотерапия в спорте / И.А. Юров. – М.: Советский спорт, 2006. – 163 с.</w:t>
      </w:r>
    </w:p>
    <w:p w:rsidR="00D34DD5" w:rsidRPr="0028424C" w:rsidRDefault="00D34DD5" w:rsidP="0028424C">
      <w:pPr>
        <w:tabs>
          <w:tab w:val="left" w:pos="1134"/>
        </w:tabs>
        <w:spacing w:after="200" w:line="276" w:lineRule="auto"/>
        <w:jc w:val="both"/>
        <w:rPr>
          <w:sz w:val="28"/>
          <w:szCs w:val="28"/>
        </w:rPr>
      </w:pPr>
      <w:r w:rsidRPr="0028424C">
        <w:rPr>
          <w:sz w:val="28"/>
          <w:szCs w:val="28"/>
        </w:rPr>
        <w:br w:type="page"/>
      </w:r>
    </w:p>
    <w:p w:rsidR="00564202" w:rsidRDefault="00564202" w:rsidP="00564202">
      <w:pPr>
        <w:spacing w:after="200" w:line="276" w:lineRule="auto"/>
        <w:jc w:val="center"/>
        <w:rPr>
          <w:rStyle w:val="uficommentbody"/>
          <w:b/>
          <w:sz w:val="28"/>
        </w:rPr>
      </w:pPr>
      <w:r>
        <w:rPr>
          <w:rStyle w:val="uficommentbody"/>
          <w:b/>
          <w:sz w:val="28"/>
        </w:rPr>
        <w:lastRenderedPageBreak/>
        <w:t>ГЛОССАРИЙ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iCs/>
          <w:szCs w:val="28"/>
        </w:rPr>
        <w:t>Адаптация</w:t>
      </w:r>
      <w:r w:rsidRPr="00A90064">
        <w:rPr>
          <w:i w:val="0"/>
          <w:szCs w:val="28"/>
        </w:rPr>
        <w:t xml:space="preserve"> – приспособление организма, личности, их систем к характеру отдельных воздействий или к изменившимся условиям жизни в целом.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z w:val="28"/>
          <w:szCs w:val="28"/>
        </w:rPr>
        <w:t>Антиципация</w:t>
      </w:r>
      <w:r w:rsidRPr="00A90064">
        <w:rPr>
          <w:sz w:val="28"/>
          <w:szCs w:val="28"/>
        </w:rPr>
        <w:t xml:space="preserve"> – это способность человека действовать с определенным пространственно-временным опережением в отношении ожидаемых, будущих событий.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iCs/>
          <w:sz w:val="28"/>
          <w:szCs w:val="28"/>
        </w:rPr>
        <w:t>Аутогенная тренировка</w:t>
      </w:r>
      <w:r w:rsidRPr="00A90064">
        <w:rPr>
          <w:sz w:val="28"/>
          <w:szCs w:val="28"/>
        </w:rPr>
        <w:t xml:space="preserve"> – метод </w:t>
      </w:r>
      <w:proofErr w:type="spellStart"/>
      <w:r w:rsidRPr="00A90064">
        <w:rPr>
          <w:sz w:val="28"/>
          <w:szCs w:val="28"/>
        </w:rPr>
        <w:t>психорегуляции</w:t>
      </w:r>
      <w:proofErr w:type="spellEnd"/>
      <w:r w:rsidRPr="00A90064">
        <w:rPr>
          <w:sz w:val="28"/>
          <w:szCs w:val="28"/>
        </w:rPr>
        <w:t xml:space="preserve">, основанный на самовнушении в состоянии релаксации или гипнотического транса (самогипноз). 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sz w:val="28"/>
          <w:szCs w:val="28"/>
        </w:rPr>
        <w:t>Боевая готовность – благоприятное психическое состояние спортсмена, которое характеризуется оптимальным уровнем эмоционального возбуждения, осознанием важности предстоящей задачи, пониманием ответственности и сложности предстоящей борьбы, стремлением вести эту борьбу в полную силу и до победного конца.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iCs/>
          <w:sz w:val="28"/>
          <w:szCs w:val="28"/>
        </w:rPr>
        <w:t>Волевая подготовка</w:t>
      </w:r>
      <w:r w:rsidRPr="00A90064">
        <w:rPr>
          <w:sz w:val="28"/>
          <w:szCs w:val="28"/>
        </w:rPr>
        <w:t xml:space="preserve"> – одна из важнейших сторон психологической подготовки спортсмена, которая направлена на формирование воли как высшего сознательного саморегулирования человеком своего поведения и деятельности, связанного с затратой волевых усилий при преодолении препятствий и для достижения поставленной цели</w:t>
      </w:r>
    </w:p>
    <w:p w:rsidR="00A90064" w:rsidRPr="00A90064" w:rsidRDefault="00A90064" w:rsidP="00A90064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A90064">
        <w:rPr>
          <w:iCs/>
          <w:sz w:val="28"/>
          <w:szCs w:val="28"/>
        </w:rPr>
        <w:t>Гетерорегуляция</w:t>
      </w:r>
      <w:proofErr w:type="spellEnd"/>
      <w:r w:rsidRPr="00A90064">
        <w:rPr>
          <w:sz w:val="28"/>
          <w:szCs w:val="28"/>
        </w:rPr>
        <w:t xml:space="preserve"> – внешнее психологическое воздействие по отношению к спортсмену, например, со стороны тренера, психолога, психотерапевта.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iCs/>
          <w:sz w:val="28"/>
          <w:szCs w:val="28"/>
        </w:rPr>
        <w:t>Готовность к соревнованию</w:t>
      </w:r>
      <w:r w:rsidRPr="00A90064">
        <w:rPr>
          <w:sz w:val="28"/>
          <w:szCs w:val="28"/>
        </w:rPr>
        <w:t xml:space="preserve"> – состояние спортсмена в данный момент времени, способствующее полному проявлению его подготовленности, реализации всех его возможностей в конкретном соревновании.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iCs/>
          <w:szCs w:val="28"/>
        </w:rPr>
        <w:t xml:space="preserve">Двигательные реакции </w:t>
      </w:r>
      <w:r w:rsidRPr="00A90064">
        <w:rPr>
          <w:i w:val="0"/>
          <w:szCs w:val="28"/>
        </w:rPr>
        <w:t>– сознательные автоматизированные действия в ответ на определенный раздражитель (т. е. способы решения конкретной двигательной задачи в условиях жесткого лимита времени).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pacing w:val="-2"/>
          <w:sz w:val="28"/>
          <w:szCs w:val="28"/>
        </w:rPr>
      </w:pPr>
      <w:r w:rsidRPr="00A90064">
        <w:rPr>
          <w:iCs/>
          <w:sz w:val="28"/>
          <w:szCs w:val="28"/>
        </w:rPr>
        <w:t>Двигательный навык</w:t>
      </w:r>
      <w:r w:rsidRPr="00A90064">
        <w:rPr>
          <w:sz w:val="28"/>
          <w:szCs w:val="28"/>
        </w:rPr>
        <w:t xml:space="preserve"> – целостное, сознательное, автоматизированное действие, доведенное в процессе упражнения до известной степени совершенства, выполняемое точно, экономно, с высоким качественным и количественным результатом.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iCs/>
          <w:szCs w:val="28"/>
        </w:rPr>
        <w:t>Действие</w:t>
      </w:r>
      <w:r w:rsidRPr="00A90064">
        <w:rPr>
          <w:i w:val="0"/>
          <w:szCs w:val="28"/>
        </w:rPr>
        <w:t xml:space="preserve"> – относительно завершенный элемент деятельности, направленный на достижение определенной промежуточной цели. 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iCs/>
          <w:sz w:val="28"/>
          <w:szCs w:val="28"/>
        </w:rPr>
        <w:t xml:space="preserve">Идеомоторная тренировка </w:t>
      </w:r>
      <w:r w:rsidRPr="00A90064">
        <w:rPr>
          <w:sz w:val="28"/>
          <w:szCs w:val="28"/>
        </w:rPr>
        <w:t>– мысленная (идеальная) тренировка с помощью представления движения.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sz w:val="28"/>
          <w:szCs w:val="28"/>
        </w:rPr>
        <w:t>Идеомоторные акты – переход представления о движении мышц в реальное выполнение этого движения, т. е. появление нервных импульсов, обеспечивающих движение, как только возникает представление о нем.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iCs/>
          <w:szCs w:val="28"/>
        </w:rPr>
      </w:pPr>
      <w:r w:rsidRPr="00A90064">
        <w:rPr>
          <w:i w:val="0"/>
          <w:szCs w:val="28"/>
        </w:rPr>
        <w:t>Индивидуальность – основное качество личности; неповторимое своеобразие индивида с его наследственными и приобретенными специфическими особенностями в целом в противоположность типичному, общему, присущему всем или большинству членов общества или общности.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pacing w:val="-2"/>
          <w:szCs w:val="28"/>
        </w:rPr>
      </w:pPr>
      <w:r w:rsidRPr="00A90064">
        <w:rPr>
          <w:i w:val="0"/>
          <w:iCs/>
          <w:szCs w:val="28"/>
        </w:rPr>
        <w:lastRenderedPageBreak/>
        <w:t xml:space="preserve">Индивидуальный стиль деятельности – </w:t>
      </w:r>
      <w:r w:rsidRPr="00A90064">
        <w:rPr>
          <w:i w:val="0"/>
          <w:szCs w:val="28"/>
        </w:rPr>
        <w:t>относительно устойчивая индивидуально-своеобразная организация деятельности, система психологических средств, складывающаяся в целях наилучшего уравновешивания своей (типологически обусловленной) индивидуальности с предметными, внешними условиями деятельности.</w:t>
      </w:r>
    </w:p>
    <w:p w:rsidR="00A90064" w:rsidRPr="00A90064" w:rsidRDefault="00A90064" w:rsidP="00A90064">
      <w:pPr>
        <w:pStyle w:val="ab"/>
        <w:spacing w:after="0"/>
        <w:ind w:firstLine="709"/>
        <w:jc w:val="both"/>
        <w:rPr>
          <w:spacing w:val="-6"/>
          <w:sz w:val="28"/>
          <w:szCs w:val="28"/>
        </w:rPr>
      </w:pPr>
      <w:r w:rsidRPr="00A90064">
        <w:rPr>
          <w:iCs/>
          <w:spacing w:val="-6"/>
          <w:sz w:val="28"/>
          <w:szCs w:val="28"/>
        </w:rPr>
        <w:t>Конфликт</w:t>
      </w:r>
      <w:r w:rsidRPr="00A90064">
        <w:rPr>
          <w:spacing w:val="-6"/>
          <w:sz w:val="28"/>
          <w:szCs w:val="28"/>
        </w:rPr>
        <w:t xml:space="preserve">  – столкновение противоположно направленных целей, интересов, позиций. В конфликте выделяют: конфликтную ситуацию, инцидент, конфликтное взаимодействие. </w:t>
      </w:r>
    </w:p>
    <w:p w:rsidR="00A90064" w:rsidRPr="00A90064" w:rsidRDefault="00A90064" w:rsidP="00A9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0064">
        <w:rPr>
          <w:sz w:val="28"/>
          <w:szCs w:val="28"/>
        </w:rPr>
        <w:t xml:space="preserve">Личность – человек как носитель сознания, устойчивая самоорганизующаяся система социально значимых черт индивида, которые характеризуют его как деятеля, как члена того или иного общества или общности, биосоциальная категория. 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z w:val="28"/>
          <w:szCs w:val="28"/>
        </w:rPr>
        <w:t>Лидерство</w:t>
      </w:r>
      <w:r w:rsidRPr="00A90064">
        <w:rPr>
          <w:sz w:val="28"/>
          <w:szCs w:val="28"/>
        </w:rPr>
        <w:t xml:space="preserve"> – естественный социально-необходимый процесс групповой организации, самоорганизации и самоуправления, направленный на достижение общей цели, дифференциацию и интеграцию групповых явлений. 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sz w:val="28"/>
          <w:szCs w:val="28"/>
        </w:rPr>
        <w:t>Метод – способ познания исследования явлений природы и общественной жизни; прием, система приемов какой-либо деятельности.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proofErr w:type="spellStart"/>
      <w:r w:rsidRPr="00A90064">
        <w:rPr>
          <w:spacing w:val="-4"/>
          <w:sz w:val="28"/>
          <w:szCs w:val="28"/>
        </w:rPr>
        <w:t>Монотония</w:t>
      </w:r>
      <w:proofErr w:type="spellEnd"/>
      <w:r w:rsidRPr="00A90064">
        <w:rPr>
          <w:spacing w:val="-4"/>
          <w:sz w:val="28"/>
          <w:szCs w:val="28"/>
        </w:rPr>
        <w:t xml:space="preserve">  – психическое состояние, вызванное однообразием восприятий и действий, проявляющееся как усталость, сонливость, снижение воли и внимания.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pacing w:val="-4"/>
          <w:szCs w:val="28"/>
        </w:rPr>
      </w:pPr>
      <w:r w:rsidRPr="00A90064">
        <w:rPr>
          <w:bCs/>
          <w:i w:val="0"/>
          <w:szCs w:val="28"/>
        </w:rPr>
        <w:t xml:space="preserve">Мотив </w:t>
      </w:r>
      <w:r w:rsidRPr="00A90064">
        <w:rPr>
          <w:i w:val="0"/>
          <w:szCs w:val="28"/>
        </w:rPr>
        <w:t xml:space="preserve">– психическое явление, становящееся побуждением к действию, </w:t>
      </w:r>
      <w:r w:rsidRPr="00A90064">
        <w:rPr>
          <w:i w:val="0"/>
          <w:spacing w:val="-4"/>
          <w:szCs w:val="28"/>
        </w:rPr>
        <w:t>к определенной активности.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t>Мотивационная сфера личности</w:t>
      </w:r>
      <w:r w:rsidRPr="00A90064">
        <w:rPr>
          <w:i w:val="0"/>
          <w:szCs w:val="28"/>
        </w:rPr>
        <w:t xml:space="preserve"> – совокупность мотивов, потребностей, целей, интересов, установок и других мотивационных образований.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t>Мотивация</w:t>
      </w:r>
      <w:r w:rsidRPr="00A90064">
        <w:rPr>
          <w:i w:val="0"/>
          <w:szCs w:val="28"/>
        </w:rPr>
        <w:t xml:space="preserve"> – процесс действия мотива, совокупность нескольких  взаимосвязанных мотивов, выражающих направленность личности, ценностные ориентации и побуждающие к деятельности.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z w:val="28"/>
          <w:szCs w:val="28"/>
        </w:rPr>
        <w:t>Надежность</w:t>
      </w:r>
      <w:r w:rsidRPr="00A90064">
        <w:rPr>
          <w:sz w:val="28"/>
          <w:szCs w:val="28"/>
        </w:rPr>
        <w:t xml:space="preserve"> – комплексное внутреннее свойство, которое позволяет спортсмену стабильно и эффективно выступать на ответственных соревнованиях в течение определенного времени.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z w:val="28"/>
          <w:szCs w:val="28"/>
        </w:rPr>
        <w:t xml:space="preserve">Непосредственная психологическая подготовка </w:t>
      </w:r>
      <w:r w:rsidRPr="00A90064">
        <w:rPr>
          <w:sz w:val="28"/>
          <w:szCs w:val="28"/>
        </w:rPr>
        <w:t xml:space="preserve">– завершающий вид психологической подготовки к соревнованию, направленный на максимальную концентрацию всех сил для выполнения спортивного действия с наибольшим эффектом. 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bCs/>
          <w:sz w:val="28"/>
          <w:szCs w:val="28"/>
        </w:rPr>
        <w:t>Общая психологическая подготовка</w:t>
      </w:r>
      <w:r w:rsidRPr="00A90064">
        <w:rPr>
          <w:sz w:val="28"/>
          <w:szCs w:val="28"/>
        </w:rPr>
        <w:t xml:space="preserve"> – вид психологической подготовки, направленный на адаптацию спортсменов к тренировочной деятельности (соблюдение режима) и соревновательной ситуации, а также совершенствование психических качеств, навыков и умений. 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t>Операция</w:t>
      </w:r>
      <w:r w:rsidRPr="00A90064">
        <w:rPr>
          <w:i w:val="0"/>
          <w:szCs w:val="28"/>
        </w:rPr>
        <w:t xml:space="preserve"> – способ выполнения действия.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t>Педагогическая направленность</w:t>
      </w:r>
      <w:r w:rsidRPr="00A90064">
        <w:rPr>
          <w:i w:val="0"/>
          <w:szCs w:val="28"/>
        </w:rPr>
        <w:t xml:space="preserve"> – устойчивое стремление человека заниматься педагогической деятельностью, формируемое на базе трех мотивационных образований: интересе к работе с детьми, интересе к физической культуре, престиже профессии.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lastRenderedPageBreak/>
        <w:t>Педагогические способности</w:t>
      </w:r>
      <w:r w:rsidRPr="00A90064">
        <w:rPr>
          <w:i w:val="0"/>
          <w:szCs w:val="28"/>
        </w:rPr>
        <w:t xml:space="preserve"> – определенное сочетание индивидуально-психологических особенностей личности, являющихся условием достижения высоких результатов в обучении и воспитании учащихся и определяющих успешность в искомой деятельности.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pacing w:val="-4"/>
          <w:szCs w:val="28"/>
        </w:rPr>
      </w:pPr>
      <w:r w:rsidRPr="00A90064">
        <w:rPr>
          <w:i w:val="0"/>
          <w:spacing w:val="-4"/>
          <w:szCs w:val="28"/>
        </w:rPr>
        <w:t>Профессионально значимые качества  – отдельные динамические черты личности, отдельные психические и психомоторные свойства (выражаемые уровнем развития соответствующих психических и психомоторных процессов), а также физические качества, соответствующие требованиям к человеку, определенной профессии и способствующие успешному ее освоению.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t>Потребность в спортивной деятельности</w:t>
      </w:r>
      <w:r w:rsidRPr="00A90064">
        <w:rPr>
          <w:bCs/>
          <w:i w:val="0"/>
          <w:szCs w:val="28"/>
        </w:rPr>
        <w:t xml:space="preserve"> </w:t>
      </w:r>
      <w:r w:rsidRPr="00A90064">
        <w:rPr>
          <w:i w:val="0"/>
          <w:szCs w:val="28"/>
        </w:rPr>
        <w:t>– отражение нужды спортсмена в определенных условиях, которых недостает для развития и совершенствования его психических и физических качеств.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spacing w:val="-4"/>
          <w:sz w:val="28"/>
          <w:szCs w:val="28"/>
        </w:rPr>
        <w:t xml:space="preserve">Предсоревновательные психические состояния спортсменов - </w:t>
      </w:r>
      <w:r w:rsidRPr="00A90064">
        <w:rPr>
          <w:sz w:val="28"/>
          <w:szCs w:val="28"/>
        </w:rPr>
        <w:t>переживание личностью конкретного отношения к возможным результатам деятельности в данный момент времени.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iCs/>
          <w:sz w:val="28"/>
          <w:szCs w:val="28"/>
        </w:rPr>
        <w:t>Представление движений</w:t>
      </w:r>
      <w:r w:rsidRPr="00A90064">
        <w:rPr>
          <w:sz w:val="28"/>
          <w:szCs w:val="28"/>
        </w:rPr>
        <w:t xml:space="preserve"> – образы тех движений и действий, которые обеспечивают решение конкретной двигательной задачи.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sz w:val="28"/>
          <w:szCs w:val="28"/>
        </w:rPr>
        <w:t>Предстартовая лихорадка и апатия – неблагоприятные психические состояния, мешающие спортсмену мобилизоваться и реализовать все свои возможности в условиях соревнований.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iCs/>
          <w:sz w:val="28"/>
          <w:szCs w:val="28"/>
        </w:rPr>
        <w:t>Препятствия</w:t>
      </w:r>
      <w:r w:rsidRPr="00A90064">
        <w:rPr>
          <w:sz w:val="28"/>
          <w:szCs w:val="28"/>
        </w:rPr>
        <w:t xml:space="preserve"> – объективные условия внешней среды и деятельности в конкретном виде спорта, мешающие достижению цели.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sz w:val="28"/>
          <w:szCs w:val="28"/>
        </w:rPr>
        <w:t>Психическая надежность спортсмена – вероятность стабильного сохранения высокого уровня эффективной психической деятельности и положительного психического состояния в экстремальных условиях тренировки и соревнований.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proofErr w:type="spellStart"/>
      <w:r w:rsidRPr="00A90064">
        <w:rPr>
          <w:sz w:val="28"/>
          <w:szCs w:val="28"/>
        </w:rPr>
        <w:t>Психорегуляция</w:t>
      </w:r>
      <w:proofErr w:type="spellEnd"/>
      <w:r w:rsidRPr="00A90064">
        <w:rPr>
          <w:sz w:val="28"/>
          <w:szCs w:val="28"/>
        </w:rPr>
        <w:t xml:space="preserve"> – комплекс мероприятий, система воздействия на сознание и подсознание человека с целью управления его состоянием и поведением, обеспечения нервно-психической свежести и гармонического развития личности,</w:t>
      </w:r>
      <w:r w:rsidRPr="00A90064">
        <w:rPr>
          <w:spacing w:val="-4"/>
          <w:sz w:val="28"/>
          <w:szCs w:val="28"/>
        </w:rPr>
        <w:t xml:space="preserve"> способствующая наиболее полной реализации его потенциальных возможностей.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iCs/>
          <w:sz w:val="28"/>
          <w:szCs w:val="28"/>
        </w:rPr>
        <w:t xml:space="preserve">Психическая </w:t>
      </w:r>
      <w:proofErr w:type="spellStart"/>
      <w:r w:rsidRPr="00A90064">
        <w:rPr>
          <w:iCs/>
          <w:sz w:val="28"/>
          <w:szCs w:val="28"/>
        </w:rPr>
        <w:t>саморегуляция</w:t>
      </w:r>
      <w:proofErr w:type="spellEnd"/>
      <w:r w:rsidRPr="00A90064">
        <w:rPr>
          <w:sz w:val="28"/>
          <w:szCs w:val="28"/>
        </w:rPr>
        <w:t xml:space="preserve"> – воздействие человека на самого себя с помощью слов и соответствующих им мысленных образов, то есть самостоятельное, без помощи извне, управление человека самим собой.</w:t>
      </w:r>
      <w:r w:rsidRPr="00A90064">
        <w:rPr>
          <w:iCs/>
          <w:sz w:val="28"/>
          <w:szCs w:val="28"/>
        </w:rPr>
        <w:t xml:space="preserve"> 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t>Психический склад личности</w:t>
      </w:r>
      <w:r w:rsidRPr="00A90064">
        <w:rPr>
          <w:i w:val="0"/>
          <w:szCs w:val="28"/>
        </w:rPr>
        <w:t xml:space="preserve"> – относительно устойчивое единство особенностей направленности, характера, темперамента, способностей, протекания интеллектуальных, эмоциональных и волевых процессов личности.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sz w:val="28"/>
          <w:szCs w:val="28"/>
        </w:rPr>
        <w:t>Психическое пресыщение – психическое состояние, субъективно переживаемое как усталость, потеря интереса и негативное отношение к однообразной работе, вызванное избыточным влиянием психического стимула.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pacing w:val="-8"/>
          <w:sz w:val="28"/>
          <w:szCs w:val="28"/>
        </w:rPr>
      </w:pPr>
      <w:r w:rsidRPr="00A90064">
        <w:rPr>
          <w:iCs/>
          <w:sz w:val="28"/>
          <w:szCs w:val="28"/>
        </w:rPr>
        <w:t xml:space="preserve">Психодиагностика </w:t>
      </w:r>
      <w:r w:rsidRPr="00A90064">
        <w:rPr>
          <w:sz w:val="28"/>
          <w:szCs w:val="28"/>
        </w:rPr>
        <w:t xml:space="preserve">– область психологической науки и одновременно форма психологической практики, которая связана с разработкой и </w:t>
      </w:r>
      <w:r w:rsidRPr="00A90064">
        <w:rPr>
          <w:sz w:val="28"/>
          <w:szCs w:val="28"/>
        </w:rPr>
        <w:lastRenderedPageBreak/>
        <w:t>использованием разнообразных методов определения индивидуальных психологических особенностей человека.</w:t>
      </w:r>
    </w:p>
    <w:p w:rsidR="00A90064" w:rsidRPr="00A90064" w:rsidRDefault="00A90064" w:rsidP="00A9006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90064">
        <w:rPr>
          <w:sz w:val="28"/>
          <w:szCs w:val="28"/>
        </w:rPr>
        <w:t xml:space="preserve">Психологическая подготовка – психолого-педагогический процесс формирования и </w:t>
      </w:r>
      <w:proofErr w:type="gramStart"/>
      <w:r w:rsidRPr="00A90064">
        <w:rPr>
          <w:sz w:val="28"/>
          <w:szCs w:val="28"/>
        </w:rPr>
        <w:t>совершенствования</w:t>
      </w:r>
      <w:proofErr w:type="gramEnd"/>
      <w:r w:rsidRPr="00A90064">
        <w:rPr>
          <w:sz w:val="28"/>
          <w:szCs w:val="28"/>
        </w:rPr>
        <w:t xml:space="preserve"> значимых для спортивной деятельности свойств личности спортсмена. 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sz w:val="28"/>
          <w:szCs w:val="28"/>
        </w:rPr>
        <w:t>Психологическая совместимость – вид совместимости, проявляющийся в согласованности психологических свой</w:t>
      </w:r>
      <w:proofErr w:type="gramStart"/>
      <w:r w:rsidRPr="00A90064">
        <w:rPr>
          <w:sz w:val="28"/>
          <w:szCs w:val="28"/>
        </w:rPr>
        <w:t>ств чл</w:t>
      </w:r>
      <w:proofErr w:type="gramEnd"/>
      <w:r w:rsidRPr="00A90064">
        <w:rPr>
          <w:sz w:val="28"/>
          <w:szCs w:val="28"/>
        </w:rPr>
        <w:t>енов группы, а также протекания психических процессов и доминирующих психических состояний.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sz w:val="28"/>
          <w:szCs w:val="28"/>
        </w:rPr>
        <w:t>Психологический климат – качественная характеристика межличностных отношений в группе, отражающая систему отношений к условиям, характеру, содержанию совместной деятельности, к руководителю и другим членам группы.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pacing w:val="-8"/>
          <w:sz w:val="28"/>
          <w:szCs w:val="28"/>
        </w:rPr>
      </w:pPr>
      <w:r w:rsidRPr="00A90064">
        <w:rPr>
          <w:sz w:val="28"/>
          <w:szCs w:val="28"/>
        </w:rPr>
        <w:t xml:space="preserve">Психологическое обеспечение спортивной деятельности – комплекс мероприятий, направленный на развитие, совершенствование, оптимизацию </w:t>
      </w:r>
      <w:proofErr w:type="gramStart"/>
      <w:r w:rsidRPr="00A90064">
        <w:rPr>
          <w:sz w:val="28"/>
          <w:szCs w:val="28"/>
        </w:rPr>
        <w:t>систем психического регулирования функций организма спортсмена</w:t>
      </w:r>
      <w:proofErr w:type="gramEnd"/>
      <w:r w:rsidRPr="00A90064">
        <w:rPr>
          <w:sz w:val="28"/>
          <w:szCs w:val="28"/>
        </w:rPr>
        <w:t xml:space="preserve"> и его поведения с учетом требований тренировок и соревнований.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bCs/>
          <w:iCs/>
          <w:sz w:val="28"/>
          <w:szCs w:val="28"/>
        </w:rPr>
        <w:t>Психология физической культуры и спорта</w:t>
      </w:r>
      <w:r w:rsidRPr="00A90064">
        <w:rPr>
          <w:sz w:val="28"/>
          <w:szCs w:val="28"/>
        </w:rPr>
        <w:t xml:space="preserve"> – специальная отрасль психологической науки, изучающая закономерности проявления и развития психики в специфических условиях физического воспитания и спорта. 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pacing w:val="-4"/>
          <w:szCs w:val="28"/>
        </w:rPr>
      </w:pPr>
      <w:r w:rsidRPr="00A90064">
        <w:rPr>
          <w:i w:val="0"/>
          <w:spacing w:val="-4"/>
          <w:szCs w:val="28"/>
        </w:rPr>
        <w:t xml:space="preserve">Психомоторика </w:t>
      </w:r>
      <w:r w:rsidRPr="00A90064">
        <w:rPr>
          <w:i w:val="0"/>
          <w:spacing w:val="-2"/>
          <w:szCs w:val="28"/>
        </w:rPr>
        <w:t>– функциональная взаимосвязь различных психических процессов с движениями и деятельностью человека, связующее звено между основными факторами и закономерностями психического развития, обеспечивающее совершенное владение техникой конкретного вида спорта.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proofErr w:type="spellStart"/>
      <w:r w:rsidRPr="00A90064">
        <w:rPr>
          <w:iCs/>
          <w:sz w:val="28"/>
          <w:szCs w:val="28"/>
        </w:rPr>
        <w:t>Психомышечная</w:t>
      </w:r>
      <w:proofErr w:type="spellEnd"/>
      <w:r w:rsidRPr="00A90064">
        <w:rPr>
          <w:iCs/>
          <w:sz w:val="28"/>
          <w:szCs w:val="28"/>
        </w:rPr>
        <w:t xml:space="preserve"> тренировка </w:t>
      </w:r>
      <w:r w:rsidRPr="00A90064">
        <w:rPr>
          <w:sz w:val="28"/>
          <w:szCs w:val="28"/>
        </w:rPr>
        <w:t>– метод психического самовнушения, который направлен на совершенствование двигательных представлений за счет сосредоточения внимания и обеспечения сознательного контроля движений.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sz w:val="28"/>
          <w:szCs w:val="28"/>
        </w:rPr>
        <w:t>Психофизиологическая совместимость – вид совместимости, отражающий соответствие людей по возрасту, уровню физического, сенсомоторного и психомоторного развития (быстроты реакции), степени тренированности и подготовленности (</w:t>
      </w:r>
      <w:proofErr w:type="spellStart"/>
      <w:r w:rsidRPr="00A90064">
        <w:rPr>
          <w:sz w:val="28"/>
          <w:szCs w:val="28"/>
        </w:rPr>
        <w:t>энергозатрат</w:t>
      </w:r>
      <w:proofErr w:type="spellEnd"/>
      <w:r w:rsidRPr="00A90064">
        <w:rPr>
          <w:sz w:val="28"/>
          <w:szCs w:val="28"/>
        </w:rPr>
        <w:t>), проявлению основных свойств нервной системы и темперамента.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z w:val="28"/>
          <w:szCs w:val="28"/>
        </w:rPr>
        <w:t>Руководство</w:t>
      </w:r>
      <w:r w:rsidRPr="00A90064">
        <w:rPr>
          <w:sz w:val="28"/>
          <w:szCs w:val="28"/>
        </w:rPr>
        <w:t xml:space="preserve"> – официальный санкционированный процесс, подразумевающий социальный контроль и власть на основе официальных полномочий.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pacing w:val="-6"/>
          <w:sz w:val="28"/>
          <w:szCs w:val="28"/>
        </w:rPr>
      </w:pPr>
      <w:r w:rsidRPr="00A90064">
        <w:rPr>
          <w:sz w:val="28"/>
          <w:szCs w:val="28"/>
        </w:rPr>
        <w:t xml:space="preserve">Совместимость – способность членов группы выполнять совместную деятельность. В основе совместимости лежит оптимальное сочетание психологических характеристик участников взаимодействия по принципу их </w:t>
      </w:r>
      <w:r w:rsidRPr="00A90064">
        <w:rPr>
          <w:iCs/>
          <w:sz w:val="28"/>
          <w:szCs w:val="28"/>
        </w:rPr>
        <w:t xml:space="preserve">сходства и </w:t>
      </w:r>
      <w:proofErr w:type="spellStart"/>
      <w:r w:rsidRPr="00A90064">
        <w:rPr>
          <w:iCs/>
          <w:sz w:val="28"/>
          <w:szCs w:val="28"/>
        </w:rPr>
        <w:t>взаимодополняемости</w:t>
      </w:r>
      <w:proofErr w:type="spellEnd"/>
      <w:r w:rsidRPr="00A90064">
        <w:rPr>
          <w:iCs/>
          <w:sz w:val="28"/>
          <w:szCs w:val="28"/>
        </w:rPr>
        <w:t>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spacing w:val="-4"/>
          <w:sz w:val="28"/>
          <w:szCs w:val="28"/>
        </w:rPr>
        <w:t>Соревнование – форма спортивной деятельности, которая протекает в экстремальных условиях, вызывает психическое напряжение и стимулирует физическую и психическую активность спортсмена, вскрывая его резервные возможности.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sz w:val="28"/>
          <w:szCs w:val="28"/>
        </w:rPr>
        <w:lastRenderedPageBreak/>
        <w:t xml:space="preserve">Социально-психологическая совместимость – вид совместимости, который определяет характер взаимодействия членов группы и основывается на единстве ценностных ориентаций, направленности личности, социальных ролей и установок, отношения к тренировочной и соревновательной деятельности. 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z w:val="28"/>
          <w:szCs w:val="28"/>
        </w:rPr>
        <w:t xml:space="preserve">Специальная психологическая подготовка </w:t>
      </w:r>
      <w:r w:rsidRPr="00A90064">
        <w:rPr>
          <w:sz w:val="28"/>
          <w:szCs w:val="28"/>
        </w:rPr>
        <w:t xml:space="preserve">– вид психологической подготовки, связанный </w:t>
      </w:r>
      <w:proofErr w:type="gramStart"/>
      <w:r w:rsidRPr="00A90064">
        <w:rPr>
          <w:sz w:val="28"/>
          <w:szCs w:val="28"/>
        </w:rPr>
        <w:t>с</w:t>
      </w:r>
      <w:proofErr w:type="gramEnd"/>
      <w:r w:rsidRPr="00A90064">
        <w:rPr>
          <w:sz w:val="28"/>
          <w:szCs w:val="28"/>
        </w:rPr>
        <w:t xml:space="preserve"> сформированием такого психического состояния, при котором спортсмен может использовать в полной мере специальную подготовленность.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pacing w:val="-6"/>
          <w:sz w:val="28"/>
          <w:szCs w:val="28"/>
        </w:rPr>
        <w:t>Сплоченность</w:t>
      </w:r>
      <w:r w:rsidRPr="00A90064">
        <w:rPr>
          <w:spacing w:val="-6"/>
          <w:sz w:val="28"/>
          <w:szCs w:val="28"/>
        </w:rPr>
        <w:t xml:space="preserve"> – </w:t>
      </w:r>
      <w:r w:rsidRPr="00A90064">
        <w:rPr>
          <w:sz w:val="28"/>
          <w:szCs w:val="28"/>
        </w:rPr>
        <w:t xml:space="preserve">социально-психологическое групповое явление, которое свойственно коллективу и </w:t>
      </w:r>
      <w:r w:rsidRPr="00A90064">
        <w:rPr>
          <w:spacing w:val="-6"/>
          <w:sz w:val="28"/>
          <w:szCs w:val="28"/>
        </w:rPr>
        <w:t>характеризует степень привлекательности группы для ее членов (симпатии и антипатии) и удовлетворенность членством в группе (удовлетворение потребности в общении, безопасности).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t>Спорт</w:t>
      </w:r>
      <w:r w:rsidRPr="00A90064">
        <w:rPr>
          <w:i w:val="0"/>
          <w:szCs w:val="28"/>
        </w:rPr>
        <w:t xml:space="preserve"> – часть физической культуры, воспитательная, игровая, соревновательная деятельность и подготовка к ней, основанная на использовании физических упражнений.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t>Спортивная деятельность</w:t>
      </w:r>
      <w:r w:rsidRPr="00A90064">
        <w:rPr>
          <w:i w:val="0"/>
          <w:szCs w:val="28"/>
        </w:rPr>
        <w:t xml:space="preserve"> – специфическая, регулируемая сознанием активность, порождаемая потребностями и направленная на развитие и совершенствование физических и психических качеств человека, в соответствии с целями спорта.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pacing w:val="-2"/>
          <w:sz w:val="28"/>
          <w:szCs w:val="28"/>
        </w:rPr>
      </w:pPr>
      <w:r w:rsidRPr="00A90064">
        <w:rPr>
          <w:sz w:val="28"/>
          <w:szCs w:val="28"/>
        </w:rPr>
        <w:t>Спортивная команда – малая реальная группа, в рамках которой осуществляется спортивная деятельность.</w:t>
      </w:r>
    </w:p>
    <w:p w:rsidR="00A90064" w:rsidRPr="00A90064" w:rsidRDefault="00A90064" w:rsidP="00A90064">
      <w:pPr>
        <w:pStyle w:val="ad"/>
        <w:tabs>
          <w:tab w:val="left" w:pos="709"/>
          <w:tab w:val="left" w:pos="993"/>
        </w:tabs>
        <w:ind w:firstLine="709"/>
        <w:jc w:val="both"/>
        <w:rPr>
          <w:iCs/>
          <w:sz w:val="28"/>
          <w:szCs w:val="28"/>
        </w:rPr>
      </w:pPr>
      <w:r w:rsidRPr="00A90064">
        <w:rPr>
          <w:iCs/>
          <w:spacing w:val="-4"/>
          <w:sz w:val="28"/>
          <w:szCs w:val="28"/>
        </w:rPr>
        <w:t xml:space="preserve">Спортивная тренировка </w:t>
      </w:r>
      <w:r w:rsidRPr="00A90064">
        <w:rPr>
          <w:spacing w:val="-4"/>
          <w:sz w:val="28"/>
          <w:szCs w:val="28"/>
        </w:rPr>
        <w:t>– педагогический процесс использования системы физических упражнений с целью управления развитием и совершенствованием качеств и способностей спортсмена, обусловливающих достижение максимально возможного для данного спортсмена уровня подготовленности, обусловленного спецификой соревновательной деятельности.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pacing w:val="-2"/>
          <w:sz w:val="28"/>
          <w:szCs w:val="28"/>
        </w:rPr>
        <w:t>Спортивные способности</w:t>
      </w:r>
      <w:r w:rsidRPr="00A90064">
        <w:rPr>
          <w:spacing w:val="-2"/>
          <w:sz w:val="28"/>
          <w:szCs w:val="28"/>
        </w:rPr>
        <w:t xml:space="preserve"> – индивидуально-психологические особенности личности, формирующиеся и развивающиеся в процессе овладения специфической спортивной деятельностью и являющиеся предпосылками ее успешной реализации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pacing w:val="-4"/>
          <w:sz w:val="28"/>
          <w:szCs w:val="28"/>
        </w:rPr>
      </w:pPr>
      <w:r w:rsidRPr="00A90064">
        <w:rPr>
          <w:spacing w:val="-4"/>
          <w:sz w:val="28"/>
          <w:szCs w:val="28"/>
        </w:rPr>
        <w:t>Спортивный отбор – система организационно-методических мероприятий, включающая педагогические, социологические и медико-биологические и психологические исследования, на основании которых выявляются способности детей, подростков и юношей для специализации в определенном виде спорта или группе видов.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z w:val="28"/>
          <w:szCs w:val="28"/>
        </w:rPr>
        <w:t>Стиль руководства</w:t>
      </w:r>
      <w:r w:rsidRPr="00A90064">
        <w:rPr>
          <w:sz w:val="28"/>
          <w:szCs w:val="28"/>
        </w:rPr>
        <w:t xml:space="preserve"> – сочетание способов и приемов, с помощью которых тренер осуществляет управление спортсменами в учебно-тренировочной и соревновательной деятельности. 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spacing w:val="-8"/>
          <w:sz w:val="28"/>
          <w:szCs w:val="28"/>
        </w:rPr>
        <w:t>Стресс  – особое состояние психики, организма в целом, определяемое широкой мобилизацией функциональных резервов для преодоления экстремального воздействия, целостное психофизиологическое состояние, сопровождаемое неспецифическими вегетативными и эмоциональными изменениями.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sz w:val="28"/>
          <w:szCs w:val="28"/>
        </w:rPr>
        <w:lastRenderedPageBreak/>
        <w:t>Тактическая подготовка – педагогический процесс, направленный овладение спортивной тактикой, успешную реализацию в условиях соревнований навыков спортивной борьбы (технических приемов), приобретенных на тренировке.</w:t>
      </w:r>
    </w:p>
    <w:p w:rsidR="00A90064" w:rsidRPr="00A90064" w:rsidRDefault="00A90064" w:rsidP="00A90064">
      <w:pPr>
        <w:pStyle w:val="ad"/>
        <w:tabs>
          <w:tab w:val="left" w:pos="317"/>
        </w:tabs>
        <w:ind w:firstLine="709"/>
        <w:jc w:val="both"/>
        <w:rPr>
          <w:spacing w:val="-2"/>
          <w:sz w:val="28"/>
          <w:szCs w:val="28"/>
        </w:rPr>
      </w:pPr>
      <w:r w:rsidRPr="00A90064">
        <w:rPr>
          <w:spacing w:val="-2"/>
          <w:sz w:val="28"/>
          <w:szCs w:val="28"/>
        </w:rPr>
        <w:t>Тактическое мышление – мышление, определяющее быструю переработку различной информации, принятие решений в различных условиях спортивной деятельности, в том числе и в сложных, экстремальных условиях соревнований.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sz w:val="28"/>
          <w:szCs w:val="28"/>
        </w:rPr>
        <w:t>Темперамент – совокупность устойчивых, индивидуально-своеобразных свойств человека, определяющих динамику его психической деятельности.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iCs/>
          <w:spacing w:val="-4"/>
          <w:szCs w:val="28"/>
        </w:rPr>
      </w:pPr>
      <w:r w:rsidRPr="00A90064">
        <w:rPr>
          <w:bCs/>
          <w:i w:val="0"/>
          <w:iCs/>
          <w:szCs w:val="28"/>
        </w:rPr>
        <w:t>Техническая подготовка</w:t>
      </w:r>
      <w:r w:rsidRPr="00A90064">
        <w:rPr>
          <w:i w:val="0"/>
          <w:szCs w:val="28"/>
        </w:rPr>
        <w:t xml:space="preserve"> – педагогический процесс, направленный на овладение рациональными техническими приемами конкретного вида спорта и совершенствование качества и надежности управления движениями по параметрам пространства, времени и интенсивности прилагаемых усилий.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A90064">
        <w:rPr>
          <w:iCs/>
          <w:sz w:val="28"/>
          <w:szCs w:val="28"/>
        </w:rPr>
        <w:t>Тревожность</w:t>
      </w:r>
      <w:r w:rsidRPr="00A90064">
        <w:rPr>
          <w:sz w:val="28"/>
          <w:szCs w:val="28"/>
        </w:rPr>
        <w:t xml:space="preserve"> как черта личности –  устойчивая индивидуальная характеристика, которая отражает склонность эмоционально реагировать на угрозу извне и проявляется в преувеличении человеком физической и социальной опасности в любых жизненных ситуациях, в том числе и не располагающих к этому.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A90064">
        <w:rPr>
          <w:iCs/>
          <w:sz w:val="28"/>
          <w:szCs w:val="28"/>
        </w:rPr>
        <w:t>Трудность</w:t>
      </w:r>
      <w:r w:rsidRPr="00A90064">
        <w:rPr>
          <w:sz w:val="28"/>
          <w:szCs w:val="28"/>
        </w:rPr>
        <w:t xml:space="preserve"> – внутреннее затруднение, которое возникает у спортсмена, как правило, при преодолении препятствий, когда он не располагает достаточным резервом нужных возможностей.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pacing w:val="-4"/>
          <w:szCs w:val="28"/>
        </w:rPr>
        <w:t xml:space="preserve">Умение </w:t>
      </w:r>
      <w:r w:rsidRPr="00A90064">
        <w:rPr>
          <w:i w:val="0"/>
          <w:szCs w:val="28"/>
        </w:rPr>
        <w:t>– практическое владение способами выполнения отдельных действий или деятельностью в целом, обеспечиваемое совокупностью приобретенных знаний и навыков.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iCs/>
          <w:szCs w:val="28"/>
        </w:rPr>
      </w:pPr>
      <w:proofErr w:type="gramStart"/>
      <w:r w:rsidRPr="00A90064">
        <w:rPr>
          <w:i w:val="0"/>
          <w:spacing w:val="-4"/>
          <w:szCs w:val="28"/>
        </w:rPr>
        <w:t>Физическая подготовка</w:t>
      </w:r>
      <w:r w:rsidRPr="00A90064">
        <w:rPr>
          <w:i w:val="0"/>
          <w:iCs/>
          <w:spacing w:val="-4"/>
          <w:szCs w:val="28"/>
        </w:rPr>
        <w:t xml:space="preserve"> – педагогический процесс, </w:t>
      </w:r>
      <w:r w:rsidRPr="00A90064">
        <w:rPr>
          <w:i w:val="0"/>
          <w:spacing w:val="-4"/>
          <w:szCs w:val="28"/>
        </w:rPr>
        <w:t>направленный на укрепление и сохранение здоровья, формирование телосложения спортсмена, повышение функциональных возможностей организма, развитие физических способностей – силовых, скоростных, координационных, выносливости, гибкости.</w:t>
      </w:r>
      <w:proofErr w:type="gramEnd"/>
    </w:p>
    <w:p w:rsidR="00A90064" w:rsidRPr="00A90064" w:rsidRDefault="00A90064" w:rsidP="00A90064">
      <w:pPr>
        <w:pStyle w:val="af2"/>
        <w:ind w:firstLine="709"/>
        <w:jc w:val="both"/>
        <w:rPr>
          <w:i w:val="0"/>
          <w:spacing w:val="-4"/>
          <w:szCs w:val="28"/>
        </w:rPr>
      </w:pPr>
      <w:r w:rsidRPr="00A90064">
        <w:rPr>
          <w:i w:val="0"/>
          <w:spacing w:val="-4"/>
          <w:szCs w:val="28"/>
        </w:rPr>
        <w:t>Физическое воспитание</w:t>
      </w:r>
      <w:r w:rsidRPr="00A90064">
        <w:rPr>
          <w:i w:val="0"/>
          <w:iCs/>
          <w:spacing w:val="-4"/>
          <w:szCs w:val="28"/>
        </w:rPr>
        <w:t xml:space="preserve"> </w:t>
      </w:r>
      <w:r w:rsidRPr="00A90064">
        <w:rPr>
          <w:i w:val="0"/>
          <w:spacing w:val="-4"/>
          <w:szCs w:val="28"/>
        </w:rPr>
        <w:t>– часть физической культуры, процесс формирования потребности в занятиях физическими упражнениями в интересах всестороннего развития личности, положительного отношения к физической культуре, выработки убеждений и ценностных ориентаций.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spacing w:val="-8"/>
          <w:sz w:val="28"/>
          <w:szCs w:val="28"/>
        </w:rPr>
      </w:pPr>
      <w:r w:rsidRPr="00A90064">
        <w:rPr>
          <w:sz w:val="28"/>
          <w:szCs w:val="28"/>
        </w:rPr>
        <w:t>Фрустрация – психическое состояние дезорганизации сознания и деятельности, возникающее, когда вследствие реального или воображаемого препятствия потребность не удовлетворена.</w:t>
      </w:r>
    </w:p>
    <w:p w:rsidR="00A90064" w:rsidRPr="00A90064" w:rsidRDefault="00A90064" w:rsidP="00A90064">
      <w:pPr>
        <w:pStyle w:val="af2"/>
        <w:ind w:firstLine="709"/>
        <w:jc w:val="both"/>
        <w:rPr>
          <w:i w:val="0"/>
          <w:szCs w:val="28"/>
        </w:rPr>
      </w:pPr>
      <w:r w:rsidRPr="00A90064">
        <w:rPr>
          <w:i w:val="0"/>
          <w:szCs w:val="28"/>
        </w:rPr>
        <w:t>Цель – субъективный образ предполагаемого результата деятельности, на достижение которого направлены действия.</w:t>
      </w:r>
    </w:p>
    <w:p w:rsidR="00A90064" w:rsidRPr="00A90064" w:rsidRDefault="00A90064" w:rsidP="00A90064">
      <w:pPr>
        <w:pStyle w:val="ad"/>
        <w:tabs>
          <w:tab w:val="left" w:pos="0"/>
        </w:tabs>
        <w:ind w:firstLine="709"/>
        <w:jc w:val="both"/>
        <w:rPr>
          <w:color w:val="FF0000"/>
          <w:sz w:val="28"/>
          <w:szCs w:val="28"/>
        </w:rPr>
      </w:pPr>
      <w:r w:rsidRPr="00A90064">
        <w:rPr>
          <w:iCs/>
          <w:sz w:val="28"/>
          <w:szCs w:val="28"/>
        </w:rPr>
        <w:t>Эмоциональная устойчивость</w:t>
      </w:r>
      <w:r w:rsidRPr="00A90064">
        <w:rPr>
          <w:sz w:val="28"/>
          <w:szCs w:val="28"/>
        </w:rPr>
        <w:t xml:space="preserve"> – свойство личности, способствующее сохранению и повышению физической и психической работоспособности при воздействии </w:t>
      </w:r>
      <w:proofErr w:type="spellStart"/>
      <w:r w:rsidRPr="00A90064">
        <w:rPr>
          <w:sz w:val="28"/>
          <w:szCs w:val="28"/>
        </w:rPr>
        <w:t>эмоциогенных</w:t>
      </w:r>
      <w:proofErr w:type="spellEnd"/>
      <w:r w:rsidRPr="00A90064">
        <w:rPr>
          <w:sz w:val="28"/>
          <w:szCs w:val="28"/>
        </w:rPr>
        <w:t xml:space="preserve"> факторов.</w:t>
      </w:r>
    </w:p>
    <w:p w:rsidR="00D34DD5" w:rsidRPr="00D34DD5" w:rsidRDefault="00D34DD5" w:rsidP="00D34DD5">
      <w:pPr>
        <w:jc w:val="center"/>
        <w:rPr>
          <w:sz w:val="22"/>
          <w:szCs w:val="28"/>
        </w:rPr>
      </w:pPr>
      <w:bookmarkStart w:id="1" w:name="_GoBack"/>
      <w:bookmarkEnd w:id="1"/>
    </w:p>
    <w:sectPr w:rsidR="00D34DD5" w:rsidRPr="00D34DD5" w:rsidSect="00B771CC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EA" w:rsidRDefault="005147EA" w:rsidP="00B771CC">
      <w:r>
        <w:separator/>
      </w:r>
    </w:p>
  </w:endnote>
  <w:endnote w:type="continuationSeparator" w:id="0">
    <w:p w:rsidR="005147EA" w:rsidRDefault="005147EA" w:rsidP="00B7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472" w:rsidRDefault="00BC0472" w:rsidP="00142F83">
    <w:pPr>
      <w:pStyle w:val="afa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C0472" w:rsidRDefault="00BC0472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472" w:rsidRDefault="00BC0472" w:rsidP="00142F83">
    <w:pPr>
      <w:pStyle w:val="afa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4524">
      <w:rPr>
        <w:rStyle w:val="aa"/>
        <w:noProof/>
      </w:rPr>
      <w:t>10</w:t>
    </w:r>
    <w:r>
      <w:rPr>
        <w:rStyle w:val="aa"/>
      </w:rPr>
      <w:fldChar w:fldCharType="end"/>
    </w:r>
  </w:p>
  <w:p w:rsidR="00BC0472" w:rsidRDefault="00BC0472" w:rsidP="009A7D6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EA" w:rsidRDefault="005147EA" w:rsidP="00B771CC">
      <w:r>
        <w:separator/>
      </w:r>
    </w:p>
  </w:footnote>
  <w:footnote w:type="continuationSeparator" w:id="0">
    <w:p w:rsidR="005147EA" w:rsidRDefault="005147EA" w:rsidP="00B77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4168"/>
    <w:multiLevelType w:val="hybridMultilevel"/>
    <w:tmpl w:val="E5268022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1815446"/>
    <w:multiLevelType w:val="hybridMultilevel"/>
    <w:tmpl w:val="4432C73C"/>
    <w:lvl w:ilvl="0" w:tplc="638C49BC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19B3703"/>
    <w:multiLevelType w:val="hybridMultilevel"/>
    <w:tmpl w:val="4928074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23D7BE7"/>
    <w:multiLevelType w:val="hybridMultilevel"/>
    <w:tmpl w:val="F7700408"/>
    <w:lvl w:ilvl="0" w:tplc="84D8F37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26D2E91"/>
    <w:multiLevelType w:val="hybridMultilevel"/>
    <w:tmpl w:val="E6C242DC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5">
    <w:nsid w:val="054020BD"/>
    <w:multiLevelType w:val="hybridMultilevel"/>
    <w:tmpl w:val="5AEA1C5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60233AC"/>
    <w:multiLevelType w:val="hybridMultilevel"/>
    <w:tmpl w:val="40D6C60A"/>
    <w:lvl w:ilvl="0" w:tplc="CDB66E7C">
      <w:start w:val="1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9F40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8914F04"/>
    <w:multiLevelType w:val="hybridMultilevel"/>
    <w:tmpl w:val="0DE08F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0A120AAF"/>
    <w:multiLevelType w:val="hybridMultilevel"/>
    <w:tmpl w:val="BA889E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0A2E3D38"/>
    <w:multiLevelType w:val="hybridMultilevel"/>
    <w:tmpl w:val="F55440CA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702475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AC26378"/>
    <w:multiLevelType w:val="hybridMultilevel"/>
    <w:tmpl w:val="C56A1CD6"/>
    <w:lvl w:ilvl="0" w:tplc="EDBCD0C4">
      <w:start w:val="1"/>
      <w:numFmt w:val="russianUpper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3">
    <w:nsid w:val="0B5563D2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>
    <w:nsid w:val="0B77006E"/>
    <w:multiLevelType w:val="hybridMultilevel"/>
    <w:tmpl w:val="A3DA804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0C567453"/>
    <w:multiLevelType w:val="multilevel"/>
    <w:tmpl w:val="D818ABC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0C610686"/>
    <w:multiLevelType w:val="hybridMultilevel"/>
    <w:tmpl w:val="2EC6DCE6"/>
    <w:lvl w:ilvl="0" w:tplc="04190001">
      <w:start w:val="1"/>
      <w:numFmt w:val="bullet"/>
      <w:lvlText w:val=""/>
      <w:lvlJc w:val="left"/>
      <w:pPr>
        <w:tabs>
          <w:tab w:val="num" w:pos="976"/>
        </w:tabs>
        <w:ind w:left="9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7">
    <w:nsid w:val="0C7F1E9A"/>
    <w:multiLevelType w:val="hybridMultilevel"/>
    <w:tmpl w:val="88B8A62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0CFD07C0"/>
    <w:multiLevelType w:val="hybridMultilevel"/>
    <w:tmpl w:val="EAEC1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D0773B5"/>
    <w:multiLevelType w:val="multilevel"/>
    <w:tmpl w:val="C832CE3E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>
      <w:start w:val="10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0D593342"/>
    <w:multiLevelType w:val="hybridMultilevel"/>
    <w:tmpl w:val="526C64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0D9D74E6"/>
    <w:multiLevelType w:val="hybridMultilevel"/>
    <w:tmpl w:val="CD105E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0E6268A5"/>
    <w:multiLevelType w:val="hybridMultilevel"/>
    <w:tmpl w:val="948E8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0E9655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0FA43527"/>
    <w:multiLevelType w:val="hybridMultilevel"/>
    <w:tmpl w:val="8C8A35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0FE566B2"/>
    <w:multiLevelType w:val="hybridMultilevel"/>
    <w:tmpl w:val="F55440CA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0E960A5"/>
    <w:multiLevelType w:val="singleLevel"/>
    <w:tmpl w:val="2DE04AD6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11A9223D"/>
    <w:multiLevelType w:val="hybridMultilevel"/>
    <w:tmpl w:val="B384777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8">
    <w:nsid w:val="11AF16A2"/>
    <w:multiLevelType w:val="hybridMultilevel"/>
    <w:tmpl w:val="52A891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11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11BD4112"/>
    <w:multiLevelType w:val="hybridMultilevel"/>
    <w:tmpl w:val="F55440CA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5C017E"/>
    <w:multiLevelType w:val="hybridMultilevel"/>
    <w:tmpl w:val="DB222882"/>
    <w:lvl w:ilvl="0" w:tplc="717037B0">
      <w:start w:val="1"/>
      <w:numFmt w:val="decimal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131D67D8"/>
    <w:multiLevelType w:val="hybridMultilevel"/>
    <w:tmpl w:val="808E26D4"/>
    <w:lvl w:ilvl="0" w:tplc="717037B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F20514">
      <w:start w:val="1"/>
      <w:numFmt w:val="decimal"/>
      <w:lvlText w:val="%2"/>
      <w:lvlJc w:val="left"/>
      <w:pPr>
        <w:ind w:left="1650" w:hanging="5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3305307"/>
    <w:multiLevelType w:val="hybridMultilevel"/>
    <w:tmpl w:val="95D46D8E"/>
    <w:lvl w:ilvl="0" w:tplc="FC76BFA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139439B4"/>
    <w:multiLevelType w:val="hybridMultilevel"/>
    <w:tmpl w:val="CF046D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14356F12"/>
    <w:multiLevelType w:val="singleLevel"/>
    <w:tmpl w:val="3FAAE0E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5">
    <w:nsid w:val="147031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152A1FC4"/>
    <w:multiLevelType w:val="hybridMultilevel"/>
    <w:tmpl w:val="3E2EFBD2"/>
    <w:lvl w:ilvl="0" w:tplc="638C49BC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157909B6"/>
    <w:multiLevelType w:val="multilevel"/>
    <w:tmpl w:val="B0A2D25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2"/>
      <w:numFmt w:val="bullet"/>
      <w:lvlText w:val="–"/>
      <w:lvlJc w:val="left"/>
      <w:pPr>
        <w:tabs>
          <w:tab w:val="num" w:pos="2082"/>
        </w:tabs>
        <w:ind w:left="2082" w:hanging="795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2547" w:hanging="360"/>
      </w:pPr>
      <w:rPr>
        <w:rFonts w:hint="default"/>
        <w:b/>
        <w:i/>
      </w:r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17542E0F"/>
    <w:multiLevelType w:val="hybridMultilevel"/>
    <w:tmpl w:val="7C5065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18151779"/>
    <w:multiLevelType w:val="hybridMultilevel"/>
    <w:tmpl w:val="3FCC008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183C5A8F"/>
    <w:multiLevelType w:val="hybridMultilevel"/>
    <w:tmpl w:val="06BA6784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1856617A"/>
    <w:multiLevelType w:val="hybridMultilevel"/>
    <w:tmpl w:val="38D247F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9045A83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197552C0"/>
    <w:multiLevelType w:val="singleLevel"/>
    <w:tmpl w:val="3CA035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</w:rPr>
    </w:lvl>
  </w:abstractNum>
  <w:abstractNum w:abstractNumId="44">
    <w:nsid w:val="19C27066"/>
    <w:multiLevelType w:val="hybridMultilevel"/>
    <w:tmpl w:val="A1F0F7E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1A1306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1AAD0B1E"/>
    <w:multiLevelType w:val="hybridMultilevel"/>
    <w:tmpl w:val="666CDC58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7">
    <w:nsid w:val="1B622703"/>
    <w:multiLevelType w:val="hybridMultilevel"/>
    <w:tmpl w:val="17C67AB8"/>
    <w:lvl w:ilvl="0" w:tplc="0D4A4EB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1B7D4382"/>
    <w:multiLevelType w:val="hybridMultilevel"/>
    <w:tmpl w:val="21FC4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1BB80E68"/>
    <w:multiLevelType w:val="hybridMultilevel"/>
    <w:tmpl w:val="C93E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CB53AB"/>
    <w:multiLevelType w:val="hybridMultilevel"/>
    <w:tmpl w:val="E6C242DC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51">
    <w:nsid w:val="1E88778B"/>
    <w:multiLevelType w:val="hybridMultilevel"/>
    <w:tmpl w:val="D3AAB85E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1EE621F9"/>
    <w:multiLevelType w:val="hybridMultilevel"/>
    <w:tmpl w:val="28302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1A56259"/>
    <w:multiLevelType w:val="hybridMultilevel"/>
    <w:tmpl w:val="D3AAB85E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21E86AB1"/>
    <w:multiLevelType w:val="hybridMultilevel"/>
    <w:tmpl w:val="E6DAEDA8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55">
    <w:nsid w:val="235778BC"/>
    <w:multiLevelType w:val="hybridMultilevel"/>
    <w:tmpl w:val="2A963F6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BF1CC5"/>
    <w:multiLevelType w:val="hybridMultilevel"/>
    <w:tmpl w:val="FA508D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24173C6E"/>
    <w:multiLevelType w:val="hybridMultilevel"/>
    <w:tmpl w:val="38D247F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24AE5B9E"/>
    <w:multiLevelType w:val="hybridMultilevel"/>
    <w:tmpl w:val="57B426D8"/>
    <w:lvl w:ilvl="0" w:tplc="97FC380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>
    <w:nsid w:val="2543251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0">
    <w:nsid w:val="25850D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269E3DAE"/>
    <w:multiLevelType w:val="singleLevel"/>
    <w:tmpl w:val="D2E6600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63">
    <w:nsid w:val="26AD69F6"/>
    <w:multiLevelType w:val="hybridMultilevel"/>
    <w:tmpl w:val="7CEC0C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28CB22CA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28E2276F"/>
    <w:multiLevelType w:val="hybridMultilevel"/>
    <w:tmpl w:val="2CA41F2C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29444DA4"/>
    <w:multiLevelType w:val="hybridMultilevel"/>
    <w:tmpl w:val="AE9AE83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2A0A0F07"/>
    <w:multiLevelType w:val="hybridMultilevel"/>
    <w:tmpl w:val="866442E4"/>
    <w:lvl w:ilvl="0" w:tplc="93886CB2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8">
    <w:nsid w:val="2A496AA7"/>
    <w:multiLevelType w:val="hybridMultilevel"/>
    <w:tmpl w:val="4928074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2B410AB7"/>
    <w:multiLevelType w:val="hybridMultilevel"/>
    <w:tmpl w:val="E2B833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>
    <w:nsid w:val="2B4C32F5"/>
    <w:multiLevelType w:val="hybridMultilevel"/>
    <w:tmpl w:val="568CB114"/>
    <w:lvl w:ilvl="0" w:tplc="376ECDB6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2D7227F0"/>
    <w:multiLevelType w:val="hybridMultilevel"/>
    <w:tmpl w:val="C7A82F2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2E6E7D5F"/>
    <w:multiLevelType w:val="hybridMultilevel"/>
    <w:tmpl w:val="FB662DE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2F3137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>
    <w:nsid w:val="2F5A3A53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2FE76B56"/>
    <w:multiLevelType w:val="hybridMultilevel"/>
    <w:tmpl w:val="CDE2FDDA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>
    <w:nsid w:val="30002B93"/>
    <w:multiLevelType w:val="hybridMultilevel"/>
    <w:tmpl w:val="A418AD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7">
    <w:nsid w:val="3012657F"/>
    <w:multiLevelType w:val="hybridMultilevel"/>
    <w:tmpl w:val="3120E3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>
    <w:nsid w:val="302D6BE3"/>
    <w:multiLevelType w:val="singleLevel"/>
    <w:tmpl w:val="3C96B1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79">
    <w:nsid w:val="32856569"/>
    <w:multiLevelType w:val="hybridMultilevel"/>
    <w:tmpl w:val="4ECC4C96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>
    <w:nsid w:val="32CB490E"/>
    <w:multiLevelType w:val="hybridMultilevel"/>
    <w:tmpl w:val="B5365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32DA15AB"/>
    <w:multiLevelType w:val="hybridMultilevel"/>
    <w:tmpl w:val="CCD819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>
    <w:nsid w:val="334775A8"/>
    <w:multiLevelType w:val="hybridMultilevel"/>
    <w:tmpl w:val="076030E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4130B0D"/>
    <w:multiLevelType w:val="hybridMultilevel"/>
    <w:tmpl w:val="678CCB04"/>
    <w:lvl w:ilvl="0" w:tplc="F96C6A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603621E"/>
    <w:multiLevelType w:val="hybridMultilevel"/>
    <w:tmpl w:val="D8F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7980AF2"/>
    <w:multiLevelType w:val="hybridMultilevel"/>
    <w:tmpl w:val="AACE2D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>
    <w:nsid w:val="388F14D4"/>
    <w:multiLevelType w:val="hybridMultilevel"/>
    <w:tmpl w:val="B5065FD8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>
    <w:nsid w:val="393C6E0A"/>
    <w:multiLevelType w:val="hybridMultilevel"/>
    <w:tmpl w:val="95D46D8E"/>
    <w:lvl w:ilvl="0" w:tplc="FC76BFA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3B7A6CB0"/>
    <w:multiLevelType w:val="hybridMultilevel"/>
    <w:tmpl w:val="C56A1CD6"/>
    <w:lvl w:ilvl="0" w:tplc="EDBCD0C4">
      <w:start w:val="1"/>
      <w:numFmt w:val="russianUpper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89">
    <w:nsid w:val="3BB55AD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0">
    <w:nsid w:val="3BB8426A"/>
    <w:multiLevelType w:val="hybridMultilevel"/>
    <w:tmpl w:val="40B26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3BF27CE1"/>
    <w:multiLevelType w:val="hybridMultilevel"/>
    <w:tmpl w:val="BA46C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8ADE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C685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4E7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5E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E252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D6A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E4C0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BAAB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>
    <w:nsid w:val="3E881A4A"/>
    <w:multiLevelType w:val="hybridMultilevel"/>
    <w:tmpl w:val="95D46D8E"/>
    <w:lvl w:ilvl="0" w:tplc="FC76BFA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3">
    <w:nsid w:val="3F85066B"/>
    <w:multiLevelType w:val="hybridMultilevel"/>
    <w:tmpl w:val="BC4AF13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>
    <w:nsid w:val="3FA97DB5"/>
    <w:multiLevelType w:val="hybridMultilevel"/>
    <w:tmpl w:val="A5BEFF6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5">
    <w:nsid w:val="4068123B"/>
    <w:multiLevelType w:val="hybridMultilevel"/>
    <w:tmpl w:val="2DFA422C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41DC49F3"/>
    <w:multiLevelType w:val="hybridMultilevel"/>
    <w:tmpl w:val="6F685E5C"/>
    <w:lvl w:ilvl="0" w:tplc="FFFFFFFF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4278354B"/>
    <w:multiLevelType w:val="hybridMultilevel"/>
    <w:tmpl w:val="B0540582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427A07D9"/>
    <w:multiLevelType w:val="hybridMultilevel"/>
    <w:tmpl w:val="74127432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9">
    <w:nsid w:val="44565BB7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0">
    <w:nsid w:val="44856957"/>
    <w:multiLevelType w:val="hybridMultilevel"/>
    <w:tmpl w:val="AACE2D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>
    <w:nsid w:val="451568A5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45BA3C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3">
    <w:nsid w:val="46766CB1"/>
    <w:multiLevelType w:val="hybridMultilevel"/>
    <w:tmpl w:val="3D3A5D78"/>
    <w:lvl w:ilvl="0" w:tplc="E884C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4">
    <w:nsid w:val="467A7CB3"/>
    <w:multiLevelType w:val="multilevel"/>
    <w:tmpl w:val="31666B5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bullet"/>
      <w:lvlText w:val="–"/>
      <w:lvlJc w:val="left"/>
      <w:pPr>
        <w:tabs>
          <w:tab w:val="num" w:pos="2082"/>
        </w:tabs>
        <w:ind w:left="2082" w:hanging="795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5">
    <w:nsid w:val="473051DB"/>
    <w:multiLevelType w:val="hybridMultilevel"/>
    <w:tmpl w:val="899457F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6">
    <w:nsid w:val="47D44811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82E575E"/>
    <w:multiLevelType w:val="hybridMultilevel"/>
    <w:tmpl w:val="6B60B27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>
    <w:nsid w:val="4896638F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>
    <w:nsid w:val="49520FF1"/>
    <w:multiLevelType w:val="hybridMultilevel"/>
    <w:tmpl w:val="9CDAF1FE"/>
    <w:lvl w:ilvl="0" w:tplc="15E438C6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ADA519A"/>
    <w:multiLevelType w:val="singleLevel"/>
    <w:tmpl w:val="09464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1">
    <w:nsid w:val="4B606DFB"/>
    <w:multiLevelType w:val="hybridMultilevel"/>
    <w:tmpl w:val="F30C9FD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2">
    <w:nsid w:val="4B9C62B3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>
    <w:nsid w:val="4C3F4D1C"/>
    <w:multiLevelType w:val="hybridMultilevel"/>
    <w:tmpl w:val="DB58563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4">
    <w:nsid w:val="4C616881"/>
    <w:multiLevelType w:val="hybridMultilevel"/>
    <w:tmpl w:val="20023A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>
    <w:nsid w:val="4CEF3F72"/>
    <w:multiLevelType w:val="multilevel"/>
    <w:tmpl w:val="808E6CD8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>
      <w:start w:val="1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6">
    <w:nsid w:val="4D533B4E"/>
    <w:multiLevelType w:val="hybridMultilevel"/>
    <w:tmpl w:val="B5065FD8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7">
    <w:nsid w:val="4DAB51B0"/>
    <w:multiLevelType w:val="hybridMultilevel"/>
    <w:tmpl w:val="E86E8A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8">
    <w:nsid w:val="4DEE55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9">
    <w:nsid w:val="4E7A5B7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0">
    <w:nsid w:val="4EAA0302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4EB77689"/>
    <w:multiLevelType w:val="hybridMultilevel"/>
    <w:tmpl w:val="D318F0E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4F0A03E4"/>
    <w:multiLevelType w:val="hybridMultilevel"/>
    <w:tmpl w:val="1B7E3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918ADE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C685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4E7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5E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E252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D6A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E4C0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BAAB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3">
    <w:nsid w:val="4F5C4689"/>
    <w:multiLevelType w:val="hybridMultilevel"/>
    <w:tmpl w:val="BA38701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4FFF2E5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5">
    <w:nsid w:val="50EA55AF"/>
    <w:multiLevelType w:val="hybridMultilevel"/>
    <w:tmpl w:val="DB108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0FA3D4D"/>
    <w:multiLevelType w:val="hybridMultilevel"/>
    <w:tmpl w:val="9E440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7">
    <w:nsid w:val="51FD1C26"/>
    <w:multiLevelType w:val="hybridMultilevel"/>
    <w:tmpl w:val="1B18BE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>
    <w:nsid w:val="52096533"/>
    <w:multiLevelType w:val="hybridMultilevel"/>
    <w:tmpl w:val="23DE88C6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29">
    <w:nsid w:val="52AD0EB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0">
    <w:nsid w:val="55613A4D"/>
    <w:multiLevelType w:val="hybridMultilevel"/>
    <w:tmpl w:val="D318F0E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1">
    <w:nsid w:val="558220C3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562523B5"/>
    <w:multiLevelType w:val="singleLevel"/>
    <w:tmpl w:val="3FAAE0E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3">
    <w:nsid w:val="576748C1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4">
    <w:nsid w:val="57B34468"/>
    <w:multiLevelType w:val="hybridMultilevel"/>
    <w:tmpl w:val="28103310"/>
    <w:lvl w:ilvl="0" w:tplc="0D4A4E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5">
    <w:nsid w:val="59DA4EDD"/>
    <w:multiLevelType w:val="hybridMultilevel"/>
    <w:tmpl w:val="E354A030"/>
    <w:lvl w:ilvl="0" w:tplc="F96C6A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>
    <w:nsid w:val="59FE1DC9"/>
    <w:multiLevelType w:val="hybridMultilevel"/>
    <w:tmpl w:val="D168F92A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7">
    <w:nsid w:val="5ADD1C0B"/>
    <w:multiLevelType w:val="hybridMultilevel"/>
    <w:tmpl w:val="F996A9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5B092E62"/>
    <w:multiLevelType w:val="hybridMultilevel"/>
    <w:tmpl w:val="B7E20FE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9">
    <w:nsid w:val="5B337462"/>
    <w:multiLevelType w:val="hybridMultilevel"/>
    <w:tmpl w:val="3DB24634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0F">
      <w:start w:val="1"/>
      <w:numFmt w:val="decimal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40">
    <w:nsid w:val="5B464437"/>
    <w:multiLevelType w:val="hybridMultilevel"/>
    <w:tmpl w:val="5E009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5BAC124E"/>
    <w:multiLevelType w:val="hybridMultilevel"/>
    <w:tmpl w:val="DBEA38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2">
    <w:nsid w:val="5C112F5C"/>
    <w:multiLevelType w:val="hybridMultilevel"/>
    <w:tmpl w:val="4CCA34E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>
    <w:nsid w:val="5E133D2F"/>
    <w:multiLevelType w:val="hybridMultilevel"/>
    <w:tmpl w:val="D8CA4D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>
    <w:nsid w:val="60073713"/>
    <w:multiLevelType w:val="hybridMultilevel"/>
    <w:tmpl w:val="E6C242DC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45">
    <w:nsid w:val="610A1B1F"/>
    <w:multiLevelType w:val="hybridMultilevel"/>
    <w:tmpl w:val="7A84AD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62F10232"/>
    <w:multiLevelType w:val="hybridMultilevel"/>
    <w:tmpl w:val="E260FDCA"/>
    <w:lvl w:ilvl="0" w:tplc="2DE04AD6">
      <w:start w:val="5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63241E70"/>
    <w:multiLevelType w:val="hybridMultilevel"/>
    <w:tmpl w:val="C19027EA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8">
    <w:nsid w:val="63947DD4"/>
    <w:multiLevelType w:val="hybridMultilevel"/>
    <w:tmpl w:val="E812873E"/>
    <w:lvl w:ilvl="0" w:tplc="7390F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9">
    <w:nsid w:val="63B73AD1"/>
    <w:multiLevelType w:val="hybridMultilevel"/>
    <w:tmpl w:val="9E440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0">
    <w:nsid w:val="649F7536"/>
    <w:multiLevelType w:val="hybridMultilevel"/>
    <w:tmpl w:val="6B60B27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1">
    <w:nsid w:val="65006D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2">
    <w:nsid w:val="658E573A"/>
    <w:multiLevelType w:val="multilevel"/>
    <w:tmpl w:val="0E261CD8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3">
    <w:nsid w:val="67D76015"/>
    <w:multiLevelType w:val="hybridMultilevel"/>
    <w:tmpl w:val="83CC8D2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4">
    <w:nsid w:val="68107197"/>
    <w:multiLevelType w:val="multilevel"/>
    <w:tmpl w:val="4BA2F41A"/>
    <w:lvl w:ilvl="0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5">
    <w:nsid w:val="682175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6">
    <w:nsid w:val="68E442AA"/>
    <w:multiLevelType w:val="hybridMultilevel"/>
    <w:tmpl w:val="21FC4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>
    <w:nsid w:val="692F7892"/>
    <w:multiLevelType w:val="hybridMultilevel"/>
    <w:tmpl w:val="BC7ED9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8">
    <w:nsid w:val="696C32F6"/>
    <w:multiLevelType w:val="hybridMultilevel"/>
    <w:tmpl w:val="88F48B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>
    <w:nsid w:val="698D1212"/>
    <w:multiLevelType w:val="hybridMultilevel"/>
    <w:tmpl w:val="F43E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0">
    <w:nsid w:val="698F68D8"/>
    <w:multiLevelType w:val="hybridMultilevel"/>
    <w:tmpl w:val="D88C0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1">
    <w:nsid w:val="69AF3393"/>
    <w:multiLevelType w:val="hybridMultilevel"/>
    <w:tmpl w:val="A3DA804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A243000"/>
    <w:multiLevelType w:val="hybridMultilevel"/>
    <w:tmpl w:val="7F2AFB88"/>
    <w:lvl w:ilvl="0" w:tplc="71703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3">
    <w:nsid w:val="6AED5196"/>
    <w:multiLevelType w:val="hybridMultilevel"/>
    <w:tmpl w:val="7E04EFC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4">
    <w:nsid w:val="6BD819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5">
    <w:nsid w:val="6BF7336B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>
    <w:nsid w:val="6C2C1853"/>
    <w:multiLevelType w:val="hybridMultilevel"/>
    <w:tmpl w:val="FCA050C2"/>
    <w:lvl w:ilvl="0" w:tplc="C7A0CC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>
    <w:nsid w:val="6D604FF2"/>
    <w:multiLevelType w:val="hybridMultilevel"/>
    <w:tmpl w:val="B0C63A62"/>
    <w:lvl w:ilvl="0" w:tplc="266C7146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8">
    <w:nsid w:val="6D6E6027"/>
    <w:multiLevelType w:val="hybridMultilevel"/>
    <w:tmpl w:val="ED2438FA"/>
    <w:lvl w:ilvl="0" w:tplc="0B1CB246">
      <w:start w:val="1"/>
      <w:numFmt w:val="bullet"/>
      <w:lvlText w:val=""/>
      <w:lvlJc w:val="left"/>
      <w:pPr>
        <w:tabs>
          <w:tab w:val="num" w:pos="1494"/>
        </w:tabs>
        <w:ind w:left="567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9">
    <w:nsid w:val="6D9C4D81"/>
    <w:multiLevelType w:val="hybridMultilevel"/>
    <w:tmpl w:val="27CAD564"/>
    <w:lvl w:ilvl="0" w:tplc="0B1CB246">
      <w:start w:val="1"/>
      <w:numFmt w:val="bullet"/>
      <w:lvlText w:val=""/>
      <w:lvlJc w:val="left"/>
      <w:pPr>
        <w:tabs>
          <w:tab w:val="num" w:pos="1494"/>
        </w:tabs>
        <w:ind w:left="567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0">
    <w:nsid w:val="70C2074D"/>
    <w:multiLevelType w:val="hybridMultilevel"/>
    <w:tmpl w:val="40B26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>
    <w:nsid w:val="70E01A32"/>
    <w:multiLevelType w:val="hybridMultilevel"/>
    <w:tmpl w:val="40B26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>
    <w:nsid w:val="72D10F21"/>
    <w:multiLevelType w:val="hybridMultilevel"/>
    <w:tmpl w:val="105A87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3">
    <w:nsid w:val="733050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4">
    <w:nsid w:val="74C8761B"/>
    <w:multiLevelType w:val="hybridMultilevel"/>
    <w:tmpl w:val="C82239B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5">
    <w:nsid w:val="75935674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76">
    <w:nsid w:val="760B5CF8"/>
    <w:multiLevelType w:val="hybridMultilevel"/>
    <w:tmpl w:val="A12EFF0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7">
    <w:nsid w:val="765E3D06"/>
    <w:multiLevelType w:val="hybridMultilevel"/>
    <w:tmpl w:val="BF247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79D0F8D"/>
    <w:multiLevelType w:val="hybridMultilevel"/>
    <w:tmpl w:val="54D4CBDE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FFFFFFFF">
      <w:start w:val="1"/>
      <w:numFmt w:val="decimal"/>
      <w:lvlText w:val="%2)"/>
      <w:lvlJc w:val="left"/>
      <w:pPr>
        <w:tabs>
          <w:tab w:val="num" w:pos="1965"/>
        </w:tabs>
        <w:ind w:left="1965" w:hanging="88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>
    <w:nsid w:val="77BC487B"/>
    <w:multiLevelType w:val="hybridMultilevel"/>
    <w:tmpl w:val="B85E9BC6"/>
    <w:lvl w:ilvl="0" w:tplc="FC76BFA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0">
    <w:nsid w:val="78121E23"/>
    <w:multiLevelType w:val="hybridMultilevel"/>
    <w:tmpl w:val="B1E04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89826EE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>
    <w:nsid w:val="78F2414C"/>
    <w:multiLevelType w:val="singleLevel"/>
    <w:tmpl w:val="3C96B1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83">
    <w:nsid w:val="796C09E1"/>
    <w:multiLevelType w:val="multilevel"/>
    <w:tmpl w:val="EB2203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84">
    <w:nsid w:val="79A91D25"/>
    <w:multiLevelType w:val="hybridMultilevel"/>
    <w:tmpl w:val="8C74A722"/>
    <w:lvl w:ilvl="0" w:tplc="0419000F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520AE026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C5EA3C1C">
      <w:start w:val="5"/>
      <w:numFmt w:val="decimal"/>
      <w:lvlText w:val="%3."/>
      <w:lvlJc w:val="left"/>
      <w:pPr>
        <w:ind w:left="2340" w:hanging="360"/>
      </w:pPr>
      <w:rPr>
        <w:rFonts w:cs="Times New Roman" w:hint="default"/>
        <w:i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79CC56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6">
    <w:nsid w:val="7A392D00"/>
    <w:multiLevelType w:val="hybridMultilevel"/>
    <w:tmpl w:val="E12CF866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7">
    <w:nsid w:val="7BB21E5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8">
    <w:nsid w:val="7C906590"/>
    <w:multiLevelType w:val="hybridMultilevel"/>
    <w:tmpl w:val="0C6E1F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9">
    <w:nsid w:val="7C93605D"/>
    <w:multiLevelType w:val="hybridMultilevel"/>
    <w:tmpl w:val="27D0D750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>
    <w:nsid w:val="7CB86BF8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2">
    <w:nsid w:val="7D893B25"/>
    <w:multiLevelType w:val="hybridMultilevel"/>
    <w:tmpl w:val="71E27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EFE30F3"/>
    <w:multiLevelType w:val="hybridMultilevel"/>
    <w:tmpl w:val="09E4F47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7"/>
  </w:num>
  <w:num w:numId="2">
    <w:abstractNumId w:val="171"/>
  </w:num>
  <w:num w:numId="3">
    <w:abstractNumId w:val="61"/>
  </w:num>
  <w:num w:numId="4">
    <w:abstractNumId w:val="71"/>
  </w:num>
  <w:num w:numId="5">
    <w:abstractNumId w:val="113"/>
  </w:num>
  <w:num w:numId="6">
    <w:abstractNumId w:val="58"/>
  </w:num>
  <w:num w:numId="7">
    <w:abstractNumId w:val="95"/>
  </w:num>
  <w:num w:numId="8">
    <w:abstractNumId w:val="42"/>
  </w:num>
  <w:num w:numId="9">
    <w:abstractNumId w:val="90"/>
  </w:num>
  <w:num w:numId="10">
    <w:abstractNumId w:val="64"/>
  </w:num>
  <w:num w:numId="11">
    <w:abstractNumId w:val="154"/>
  </w:num>
  <w:num w:numId="12">
    <w:abstractNumId w:val="15"/>
  </w:num>
  <w:num w:numId="13">
    <w:abstractNumId w:val="62"/>
  </w:num>
  <w:num w:numId="14">
    <w:abstractNumId w:val="110"/>
  </w:num>
  <w:num w:numId="15">
    <w:abstractNumId w:val="152"/>
  </w:num>
  <w:num w:numId="16">
    <w:abstractNumId w:val="132"/>
  </w:num>
  <w:num w:numId="17">
    <w:abstractNumId w:val="164"/>
  </w:num>
  <w:num w:numId="18">
    <w:abstractNumId w:val="104"/>
  </w:num>
  <w:num w:numId="19">
    <w:abstractNumId w:val="129"/>
  </w:num>
  <w:num w:numId="20">
    <w:abstractNumId w:val="34"/>
  </w:num>
  <w:num w:numId="21">
    <w:abstractNumId w:val="124"/>
  </w:num>
  <w:num w:numId="22">
    <w:abstractNumId w:val="59"/>
  </w:num>
  <w:num w:numId="23">
    <w:abstractNumId w:val="118"/>
  </w:num>
  <w:num w:numId="24">
    <w:abstractNumId w:val="23"/>
  </w:num>
  <w:num w:numId="25">
    <w:abstractNumId w:val="35"/>
  </w:num>
  <w:num w:numId="26">
    <w:abstractNumId w:val="185"/>
  </w:num>
  <w:num w:numId="27">
    <w:abstractNumId w:val="173"/>
  </w:num>
  <w:num w:numId="28">
    <w:abstractNumId w:val="102"/>
  </w:num>
  <w:num w:numId="29">
    <w:abstractNumId w:val="89"/>
  </w:num>
  <w:num w:numId="30">
    <w:abstractNumId w:val="73"/>
  </w:num>
  <w:num w:numId="31">
    <w:abstractNumId w:val="119"/>
  </w:num>
  <w:num w:numId="32">
    <w:abstractNumId w:val="60"/>
  </w:num>
  <w:num w:numId="33">
    <w:abstractNumId w:val="151"/>
  </w:num>
  <w:num w:numId="34">
    <w:abstractNumId w:val="8"/>
  </w:num>
  <w:num w:numId="35">
    <w:abstractNumId w:val="155"/>
  </w:num>
  <w:num w:numId="36">
    <w:abstractNumId w:val="7"/>
  </w:num>
  <w:num w:numId="37">
    <w:abstractNumId w:val="45"/>
  </w:num>
  <w:num w:numId="38">
    <w:abstractNumId w:val="67"/>
  </w:num>
  <w:num w:numId="39">
    <w:abstractNumId w:val="189"/>
  </w:num>
  <w:num w:numId="40">
    <w:abstractNumId w:val="169"/>
  </w:num>
  <w:num w:numId="41">
    <w:abstractNumId w:val="168"/>
  </w:num>
  <w:num w:numId="42">
    <w:abstractNumId w:val="19"/>
  </w:num>
  <w:num w:numId="43">
    <w:abstractNumId w:val="115"/>
  </w:num>
  <w:num w:numId="44">
    <w:abstractNumId w:val="70"/>
  </w:num>
  <w:num w:numId="45">
    <w:abstractNumId w:val="178"/>
  </w:num>
  <w:num w:numId="46">
    <w:abstractNumId w:val="109"/>
  </w:num>
  <w:num w:numId="47">
    <w:abstractNumId w:val="1"/>
  </w:num>
  <w:num w:numId="48">
    <w:abstractNumId w:val="36"/>
  </w:num>
  <w:num w:numId="49">
    <w:abstractNumId w:val="66"/>
  </w:num>
  <w:num w:numId="50">
    <w:abstractNumId w:val="186"/>
  </w:num>
  <w:num w:numId="51">
    <w:abstractNumId w:val="79"/>
  </w:num>
  <w:num w:numId="52">
    <w:abstractNumId w:val="16"/>
  </w:num>
  <w:num w:numId="53">
    <w:abstractNumId w:val="96"/>
  </w:num>
  <w:num w:numId="54">
    <w:abstractNumId w:val="26"/>
  </w:num>
  <w:num w:numId="55">
    <w:abstractNumId w:val="33"/>
  </w:num>
  <w:num w:numId="56">
    <w:abstractNumId w:val="193"/>
  </w:num>
  <w:num w:numId="57">
    <w:abstractNumId w:val="72"/>
  </w:num>
  <w:num w:numId="58">
    <w:abstractNumId w:val="111"/>
  </w:num>
  <w:num w:numId="59">
    <w:abstractNumId w:val="127"/>
  </w:num>
  <w:num w:numId="60">
    <w:abstractNumId w:val="141"/>
  </w:num>
  <w:num w:numId="61">
    <w:abstractNumId w:val="21"/>
  </w:num>
  <w:num w:numId="62">
    <w:abstractNumId w:val="188"/>
  </w:num>
  <w:num w:numId="63">
    <w:abstractNumId w:val="37"/>
  </w:num>
  <w:num w:numId="64">
    <w:abstractNumId w:val="9"/>
  </w:num>
  <w:num w:numId="65">
    <w:abstractNumId w:val="54"/>
  </w:num>
  <w:num w:numId="66">
    <w:abstractNumId w:val="20"/>
  </w:num>
  <w:num w:numId="67">
    <w:abstractNumId w:val="160"/>
  </w:num>
  <w:num w:numId="68">
    <w:abstractNumId w:val="149"/>
  </w:num>
  <w:num w:numId="69">
    <w:abstractNumId w:val="126"/>
  </w:num>
  <w:num w:numId="70">
    <w:abstractNumId w:val="157"/>
  </w:num>
  <w:num w:numId="71">
    <w:abstractNumId w:val="52"/>
  </w:num>
  <w:num w:numId="72">
    <w:abstractNumId w:val="116"/>
  </w:num>
  <w:num w:numId="73">
    <w:abstractNumId w:val="86"/>
  </w:num>
  <w:num w:numId="74">
    <w:abstractNumId w:val="147"/>
  </w:num>
  <w:num w:numId="75">
    <w:abstractNumId w:val="98"/>
  </w:num>
  <w:num w:numId="76">
    <w:abstractNumId w:val="40"/>
  </w:num>
  <w:num w:numId="77">
    <w:abstractNumId w:val="51"/>
  </w:num>
  <w:num w:numId="78">
    <w:abstractNumId w:val="76"/>
  </w:num>
  <w:num w:numId="79">
    <w:abstractNumId w:val="172"/>
  </w:num>
  <w:num w:numId="80">
    <w:abstractNumId w:val="53"/>
  </w:num>
  <w:num w:numId="81">
    <w:abstractNumId w:val="75"/>
  </w:num>
  <w:num w:numId="82">
    <w:abstractNumId w:val="24"/>
  </w:num>
  <w:num w:numId="83">
    <w:abstractNumId w:val="69"/>
  </w:num>
  <w:num w:numId="84">
    <w:abstractNumId w:val="47"/>
  </w:num>
  <w:num w:numId="85">
    <w:abstractNumId w:val="146"/>
  </w:num>
  <w:num w:numId="86">
    <w:abstractNumId w:val="81"/>
  </w:num>
  <w:num w:numId="87">
    <w:abstractNumId w:val="22"/>
  </w:num>
  <w:num w:numId="88">
    <w:abstractNumId w:val="162"/>
  </w:num>
  <w:num w:numId="89">
    <w:abstractNumId w:val="17"/>
  </w:num>
  <w:num w:numId="90">
    <w:abstractNumId w:val="182"/>
  </w:num>
  <w:num w:numId="91">
    <w:abstractNumId w:val="28"/>
  </w:num>
  <w:num w:numId="92">
    <w:abstractNumId w:val="125"/>
  </w:num>
  <w:num w:numId="93">
    <w:abstractNumId w:val="31"/>
  </w:num>
  <w:num w:numId="94">
    <w:abstractNumId w:val="4"/>
  </w:num>
  <w:num w:numId="95">
    <w:abstractNumId w:val="167"/>
  </w:num>
  <w:num w:numId="96">
    <w:abstractNumId w:val="80"/>
  </w:num>
  <w:num w:numId="97">
    <w:abstractNumId w:val="117"/>
  </w:num>
  <w:num w:numId="98">
    <w:abstractNumId w:val="138"/>
  </w:num>
  <w:num w:numId="99">
    <w:abstractNumId w:val="122"/>
  </w:num>
  <w:num w:numId="100">
    <w:abstractNumId w:val="91"/>
  </w:num>
  <w:num w:numId="101">
    <w:abstractNumId w:val="50"/>
  </w:num>
  <w:num w:numId="102">
    <w:abstractNumId w:val="99"/>
  </w:num>
  <w:num w:numId="103">
    <w:abstractNumId w:val="133"/>
  </w:num>
  <w:num w:numId="104">
    <w:abstractNumId w:val="144"/>
  </w:num>
  <w:num w:numId="105">
    <w:abstractNumId w:val="18"/>
  </w:num>
  <w:num w:numId="106">
    <w:abstractNumId w:val="43"/>
  </w:num>
  <w:num w:numId="107">
    <w:abstractNumId w:val="148"/>
  </w:num>
  <w:num w:numId="108">
    <w:abstractNumId w:val="94"/>
  </w:num>
  <w:num w:numId="109">
    <w:abstractNumId w:val="134"/>
  </w:num>
  <w:num w:numId="110">
    <w:abstractNumId w:val="9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84"/>
  </w:num>
  <w:num w:numId="112">
    <w:abstractNumId w:val="158"/>
  </w:num>
  <w:num w:numId="113">
    <w:abstractNumId w:val="139"/>
  </w:num>
  <w:num w:numId="114">
    <w:abstractNumId w:val="49"/>
  </w:num>
  <w:num w:numId="115">
    <w:abstractNumId w:val="103"/>
  </w:num>
  <w:num w:numId="116">
    <w:abstractNumId w:val="159"/>
  </w:num>
  <w:num w:numId="117">
    <w:abstractNumId w:val="175"/>
  </w:num>
  <w:num w:numId="118">
    <w:abstractNumId w:val="78"/>
  </w:num>
  <w:num w:numId="119">
    <w:abstractNumId w:val="166"/>
  </w:num>
  <w:num w:numId="120">
    <w:abstractNumId w:val="3"/>
  </w:num>
  <w:num w:numId="121">
    <w:abstractNumId w:val="84"/>
  </w:num>
  <w:num w:numId="122">
    <w:abstractNumId w:val="44"/>
  </w:num>
  <w:num w:numId="123">
    <w:abstractNumId w:val="192"/>
  </w:num>
  <w:num w:numId="124">
    <w:abstractNumId w:val="77"/>
  </w:num>
  <w:num w:numId="125">
    <w:abstractNumId w:val="145"/>
  </w:num>
  <w:num w:numId="126">
    <w:abstractNumId w:val="170"/>
  </w:num>
  <w:num w:numId="127">
    <w:abstractNumId w:val="190"/>
  </w:num>
  <w:num w:numId="128">
    <w:abstractNumId w:val="120"/>
  </w:num>
  <w:num w:numId="129">
    <w:abstractNumId w:val="108"/>
  </w:num>
  <w:num w:numId="130">
    <w:abstractNumId w:val="74"/>
  </w:num>
  <w:num w:numId="131">
    <w:abstractNumId w:val="114"/>
  </w:num>
  <w:num w:numId="132">
    <w:abstractNumId w:val="11"/>
  </w:num>
  <w:num w:numId="133">
    <w:abstractNumId w:val="156"/>
  </w:num>
  <w:num w:numId="134">
    <w:abstractNumId w:val="56"/>
  </w:num>
  <w:num w:numId="135">
    <w:abstractNumId w:val="100"/>
  </w:num>
  <w:num w:numId="136">
    <w:abstractNumId w:val="48"/>
  </w:num>
  <w:num w:numId="137">
    <w:abstractNumId w:val="85"/>
  </w:num>
  <w:num w:numId="138">
    <w:abstractNumId w:val="38"/>
  </w:num>
  <w:num w:numId="139">
    <w:abstractNumId w:val="137"/>
  </w:num>
  <w:num w:numId="140">
    <w:abstractNumId w:val="180"/>
  </w:num>
  <w:num w:numId="141">
    <w:abstractNumId w:val="136"/>
  </w:num>
  <w:num w:numId="142">
    <w:abstractNumId w:val="112"/>
  </w:num>
  <w:num w:numId="143">
    <w:abstractNumId w:val="181"/>
  </w:num>
  <w:num w:numId="144">
    <w:abstractNumId w:val="131"/>
  </w:num>
  <w:num w:numId="145">
    <w:abstractNumId w:val="101"/>
  </w:num>
  <w:num w:numId="146">
    <w:abstractNumId w:val="143"/>
  </w:num>
  <w:num w:numId="147">
    <w:abstractNumId w:val="65"/>
  </w:num>
  <w:num w:numId="148">
    <w:abstractNumId w:val="121"/>
  </w:num>
  <w:num w:numId="149">
    <w:abstractNumId w:val="97"/>
  </w:num>
  <w:num w:numId="150">
    <w:abstractNumId w:val="161"/>
  </w:num>
  <w:num w:numId="151">
    <w:abstractNumId w:val="14"/>
  </w:num>
  <w:num w:numId="152">
    <w:abstractNumId w:val="55"/>
  </w:num>
  <w:num w:numId="153">
    <w:abstractNumId w:val="163"/>
  </w:num>
  <w:num w:numId="154">
    <w:abstractNumId w:val="130"/>
  </w:num>
  <w:num w:numId="155">
    <w:abstractNumId w:val="5"/>
  </w:num>
  <w:num w:numId="156">
    <w:abstractNumId w:val="39"/>
  </w:num>
  <w:num w:numId="157">
    <w:abstractNumId w:val="41"/>
  </w:num>
  <w:num w:numId="158">
    <w:abstractNumId w:val="57"/>
  </w:num>
  <w:num w:numId="159">
    <w:abstractNumId w:val="82"/>
  </w:num>
  <w:num w:numId="160">
    <w:abstractNumId w:val="179"/>
  </w:num>
  <w:num w:numId="161">
    <w:abstractNumId w:val="83"/>
  </w:num>
  <w:num w:numId="162">
    <w:abstractNumId w:val="135"/>
  </w:num>
  <w:num w:numId="163">
    <w:abstractNumId w:val="63"/>
  </w:num>
  <w:num w:numId="164">
    <w:abstractNumId w:val="140"/>
  </w:num>
  <w:num w:numId="165">
    <w:abstractNumId w:val="27"/>
  </w:num>
  <w:num w:numId="166">
    <w:abstractNumId w:val="105"/>
  </w:num>
  <w:num w:numId="167">
    <w:abstractNumId w:val="46"/>
  </w:num>
  <w:num w:numId="168">
    <w:abstractNumId w:val="142"/>
  </w:num>
  <w:num w:numId="169">
    <w:abstractNumId w:val="92"/>
  </w:num>
  <w:num w:numId="170">
    <w:abstractNumId w:val="32"/>
  </w:num>
  <w:num w:numId="171">
    <w:abstractNumId w:val="87"/>
  </w:num>
  <w:num w:numId="172">
    <w:abstractNumId w:val="174"/>
  </w:num>
  <w:num w:numId="173">
    <w:abstractNumId w:val="93"/>
  </w:num>
  <w:num w:numId="174">
    <w:abstractNumId w:val="176"/>
  </w:num>
  <w:num w:numId="175">
    <w:abstractNumId w:val="123"/>
  </w:num>
  <w:num w:numId="176">
    <w:abstractNumId w:val="107"/>
  </w:num>
  <w:num w:numId="177">
    <w:abstractNumId w:val="150"/>
  </w:num>
  <w:num w:numId="178">
    <w:abstractNumId w:val="68"/>
  </w:num>
  <w:num w:numId="179">
    <w:abstractNumId w:val="2"/>
  </w:num>
  <w:num w:numId="180">
    <w:abstractNumId w:val="153"/>
  </w:num>
  <w:num w:numId="181">
    <w:abstractNumId w:val="0"/>
  </w:num>
  <w:num w:numId="182">
    <w:abstractNumId w:val="25"/>
  </w:num>
  <w:num w:numId="183">
    <w:abstractNumId w:val="29"/>
  </w:num>
  <w:num w:numId="184">
    <w:abstractNumId w:val="10"/>
  </w:num>
  <w:num w:numId="185">
    <w:abstractNumId w:val="106"/>
  </w:num>
  <w:num w:numId="186">
    <w:abstractNumId w:val="183"/>
  </w:num>
  <w:num w:numId="187">
    <w:abstractNumId w:val="191"/>
  </w:num>
  <w:num w:numId="188">
    <w:abstractNumId w:val="165"/>
  </w:num>
  <w:num w:numId="189">
    <w:abstractNumId w:val="6"/>
  </w:num>
  <w:num w:numId="190">
    <w:abstractNumId w:val="30"/>
  </w:num>
  <w:num w:numId="191">
    <w:abstractNumId w:val="128"/>
  </w:num>
  <w:num w:numId="192">
    <w:abstractNumId w:val="12"/>
  </w:num>
  <w:num w:numId="193">
    <w:abstractNumId w:val="88"/>
  </w:num>
  <w:num w:numId="194">
    <w:abstractNumId w:val="13"/>
  </w:num>
  <w:num w:numId="195">
    <w:abstractNumId w:val="177"/>
  </w:num>
  <w:numIdMacAtCleanup w:val="1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BB"/>
    <w:rsid w:val="000015CA"/>
    <w:rsid w:val="0007101C"/>
    <w:rsid w:val="0009553D"/>
    <w:rsid w:val="000A43DC"/>
    <w:rsid w:val="00142F83"/>
    <w:rsid w:val="00152AB4"/>
    <w:rsid w:val="001611CE"/>
    <w:rsid w:val="001615A2"/>
    <w:rsid w:val="001A6A84"/>
    <w:rsid w:val="001E4B72"/>
    <w:rsid w:val="001F4524"/>
    <w:rsid w:val="00276DC2"/>
    <w:rsid w:val="0028424C"/>
    <w:rsid w:val="002858C7"/>
    <w:rsid w:val="00296805"/>
    <w:rsid w:val="002E6BA9"/>
    <w:rsid w:val="00347C5F"/>
    <w:rsid w:val="00363365"/>
    <w:rsid w:val="00387C05"/>
    <w:rsid w:val="003F2D27"/>
    <w:rsid w:val="00441F9E"/>
    <w:rsid w:val="00473909"/>
    <w:rsid w:val="004E29D5"/>
    <w:rsid w:val="005147EA"/>
    <w:rsid w:val="005338F1"/>
    <w:rsid w:val="00551340"/>
    <w:rsid w:val="00552446"/>
    <w:rsid w:val="00564202"/>
    <w:rsid w:val="005B29E0"/>
    <w:rsid w:val="005E20E8"/>
    <w:rsid w:val="00676A5F"/>
    <w:rsid w:val="0068076F"/>
    <w:rsid w:val="006809E1"/>
    <w:rsid w:val="00696722"/>
    <w:rsid w:val="006D5AE3"/>
    <w:rsid w:val="006E111B"/>
    <w:rsid w:val="00723F3C"/>
    <w:rsid w:val="007359F2"/>
    <w:rsid w:val="00746034"/>
    <w:rsid w:val="00746E0F"/>
    <w:rsid w:val="00753B80"/>
    <w:rsid w:val="007D5C7A"/>
    <w:rsid w:val="007E4BF7"/>
    <w:rsid w:val="00927E31"/>
    <w:rsid w:val="009A7D64"/>
    <w:rsid w:val="009B2B65"/>
    <w:rsid w:val="009D7236"/>
    <w:rsid w:val="009E28EC"/>
    <w:rsid w:val="00A20660"/>
    <w:rsid w:val="00A566F7"/>
    <w:rsid w:val="00A7477F"/>
    <w:rsid w:val="00A90064"/>
    <w:rsid w:val="00AA26D3"/>
    <w:rsid w:val="00B47053"/>
    <w:rsid w:val="00B771CC"/>
    <w:rsid w:val="00B834B5"/>
    <w:rsid w:val="00BC0472"/>
    <w:rsid w:val="00BC05CD"/>
    <w:rsid w:val="00BC6C7F"/>
    <w:rsid w:val="00BD5E6D"/>
    <w:rsid w:val="00C3481F"/>
    <w:rsid w:val="00C905A9"/>
    <w:rsid w:val="00C90F4B"/>
    <w:rsid w:val="00CC151A"/>
    <w:rsid w:val="00CC1807"/>
    <w:rsid w:val="00CC79E5"/>
    <w:rsid w:val="00CD67CB"/>
    <w:rsid w:val="00CF2808"/>
    <w:rsid w:val="00D34DD5"/>
    <w:rsid w:val="00D42DA5"/>
    <w:rsid w:val="00D5265D"/>
    <w:rsid w:val="00D655DA"/>
    <w:rsid w:val="00D66456"/>
    <w:rsid w:val="00D76C49"/>
    <w:rsid w:val="00DE3D8E"/>
    <w:rsid w:val="00E05239"/>
    <w:rsid w:val="00E659A9"/>
    <w:rsid w:val="00E92E3A"/>
    <w:rsid w:val="00EE5DBB"/>
    <w:rsid w:val="00EE7F20"/>
    <w:rsid w:val="00F44BA0"/>
    <w:rsid w:val="00FA7D77"/>
    <w:rsid w:val="00FD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33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771CC"/>
    <w:pPr>
      <w:keepNext/>
      <w:jc w:val="center"/>
      <w:outlineLvl w:val="1"/>
    </w:pPr>
    <w:rPr>
      <w:b/>
      <w:color w:val="000000"/>
      <w:sz w:val="28"/>
    </w:rPr>
  </w:style>
  <w:style w:type="paragraph" w:styleId="3">
    <w:name w:val="heading 3"/>
    <w:basedOn w:val="a"/>
    <w:next w:val="a"/>
    <w:link w:val="30"/>
    <w:uiPriority w:val="99"/>
    <w:qFormat/>
    <w:rsid w:val="00B771CC"/>
    <w:pPr>
      <w:keepNext/>
      <w:spacing w:before="120"/>
      <w:ind w:firstLine="709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B771CC"/>
    <w:pPr>
      <w:keepNext/>
      <w:tabs>
        <w:tab w:val="left" w:pos="720"/>
      </w:tabs>
      <w:jc w:val="center"/>
      <w:outlineLvl w:val="3"/>
    </w:pPr>
    <w:rPr>
      <w:i/>
      <w:sz w:val="28"/>
    </w:rPr>
  </w:style>
  <w:style w:type="paragraph" w:styleId="5">
    <w:name w:val="heading 5"/>
    <w:basedOn w:val="a"/>
    <w:next w:val="a"/>
    <w:link w:val="50"/>
    <w:uiPriority w:val="99"/>
    <w:qFormat/>
    <w:rsid w:val="00B771CC"/>
    <w:pPr>
      <w:keepNext/>
      <w:tabs>
        <w:tab w:val="num" w:pos="0"/>
        <w:tab w:val="left" w:pos="1080"/>
      </w:tabs>
      <w:ind w:firstLine="720"/>
      <w:jc w:val="both"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B771CC"/>
    <w:pPr>
      <w:keepNext/>
      <w:jc w:val="center"/>
      <w:outlineLvl w:val="5"/>
    </w:pPr>
    <w:rPr>
      <w:b/>
      <w:i/>
      <w:sz w:val="28"/>
    </w:rPr>
  </w:style>
  <w:style w:type="paragraph" w:styleId="7">
    <w:name w:val="heading 7"/>
    <w:basedOn w:val="a"/>
    <w:next w:val="a"/>
    <w:link w:val="70"/>
    <w:qFormat/>
    <w:rsid w:val="005338F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338F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771CC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38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71CC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771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771C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38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771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E5D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D67C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D67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746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746034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2858C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858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Автореферат"/>
    <w:uiPriority w:val="99"/>
    <w:rsid w:val="002858C7"/>
    <w:pPr>
      <w:widowControl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D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DA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5338F1"/>
  </w:style>
  <w:style w:type="paragraph" w:styleId="ab">
    <w:name w:val="Body Text"/>
    <w:basedOn w:val="a"/>
    <w:link w:val="ac"/>
    <w:rsid w:val="005338F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5338F1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 Знак1,Знак1 Знак"/>
    <w:basedOn w:val="a"/>
    <w:link w:val="ae"/>
    <w:rsid w:val="005338F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aliases w:val=" Знак1 Знак,Знак1 Знак Знак"/>
    <w:basedOn w:val="a0"/>
    <w:link w:val="ad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338F1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rsid w:val="005338F1"/>
    <w:rPr>
      <w:rFonts w:ascii="Courier New" w:hAnsi="Courier New"/>
    </w:rPr>
  </w:style>
  <w:style w:type="character" w:customStyle="1" w:styleId="af0">
    <w:name w:val="Текст Знак"/>
    <w:basedOn w:val="a0"/>
    <w:link w:val="af"/>
    <w:uiPriority w:val="99"/>
    <w:rsid w:val="005338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Обычный.Диссертация"/>
    <w:rsid w:val="005338F1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B771C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771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B771CC"/>
    <w:pPr>
      <w:jc w:val="center"/>
    </w:pPr>
    <w:rPr>
      <w:i/>
      <w:sz w:val="28"/>
    </w:rPr>
  </w:style>
  <w:style w:type="character" w:customStyle="1" w:styleId="af3">
    <w:name w:val="Название Знак"/>
    <w:basedOn w:val="a0"/>
    <w:link w:val="af2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caption"/>
    <w:basedOn w:val="a"/>
    <w:qFormat/>
    <w:rsid w:val="00B771CC"/>
    <w:pPr>
      <w:jc w:val="center"/>
    </w:pPr>
    <w:rPr>
      <w:sz w:val="28"/>
    </w:rPr>
  </w:style>
  <w:style w:type="paragraph" w:customStyle="1" w:styleId="11">
    <w:name w:val="Обычный.Диссертация1"/>
    <w:rsid w:val="00B771CC"/>
    <w:pPr>
      <w:widowControl w:val="0"/>
      <w:spacing w:after="0" w:line="3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5">
    <w:name w:val="Диссертация"/>
    <w:rsid w:val="00B771CC"/>
    <w:pPr>
      <w:spacing w:after="0" w:line="340" w:lineRule="atLeas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Normal (Web)"/>
    <w:basedOn w:val="a"/>
    <w:uiPriority w:val="99"/>
    <w:qFormat/>
    <w:rsid w:val="00B771CC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af7">
    <w:name w:val="Основной текст.жанна"/>
    <w:basedOn w:val="a"/>
    <w:rsid w:val="00B771CC"/>
    <w:pPr>
      <w:spacing w:after="120" w:line="320" w:lineRule="atLeast"/>
      <w:jc w:val="both"/>
    </w:pPr>
    <w:rPr>
      <w:sz w:val="28"/>
    </w:rPr>
  </w:style>
  <w:style w:type="paragraph" w:styleId="af8">
    <w:name w:val="Block Text"/>
    <w:basedOn w:val="a"/>
    <w:rsid w:val="00B771CC"/>
    <w:pPr>
      <w:spacing w:line="360" w:lineRule="auto"/>
      <w:ind w:left="1985" w:right="1418"/>
    </w:pPr>
    <w:rPr>
      <w:sz w:val="28"/>
    </w:rPr>
  </w:style>
  <w:style w:type="paragraph" w:customStyle="1" w:styleId="12">
    <w:name w:val="Обычный1"/>
    <w:rsid w:val="00B771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.Методичка"/>
    <w:rsid w:val="00B771C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реферат"/>
    <w:basedOn w:val="a"/>
    <w:rsid w:val="00B771CC"/>
    <w:pPr>
      <w:spacing w:line="360" w:lineRule="auto"/>
      <w:ind w:firstLine="720"/>
      <w:jc w:val="both"/>
    </w:pPr>
    <w:rPr>
      <w:sz w:val="24"/>
    </w:rPr>
  </w:style>
  <w:style w:type="paragraph" w:styleId="afa">
    <w:name w:val="footer"/>
    <w:basedOn w:val="a"/>
    <w:link w:val="afb"/>
    <w:uiPriority w:val="99"/>
    <w:rsid w:val="00B771CC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2">
    <w:name w:val="H2"/>
    <w:basedOn w:val="a"/>
    <w:next w:val="a"/>
    <w:rsid w:val="00B771CC"/>
    <w:pPr>
      <w:keepNext/>
      <w:spacing w:before="100" w:after="100"/>
      <w:outlineLvl w:val="2"/>
    </w:pPr>
    <w:rPr>
      <w:b/>
      <w:snapToGrid w:val="0"/>
      <w:sz w:val="36"/>
    </w:rPr>
  </w:style>
  <w:style w:type="character" w:styleId="afc">
    <w:name w:val="Hyperlink"/>
    <w:uiPriority w:val="99"/>
    <w:rsid w:val="00B771CC"/>
    <w:rPr>
      <w:color w:val="0000FF"/>
      <w:u w:val="single"/>
    </w:rPr>
  </w:style>
  <w:style w:type="paragraph" w:customStyle="1" w:styleId="13">
    <w:name w:val="Загл1"/>
    <w:basedOn w:val="a"/>
    <w:rsid w:val="00B771CC"/>
    <w:pPr>
      <w:jc w:val="center"/>
    </w:pPr>
    <w:rPr>
      <w:sz w:val="26"/>
    </w:rPr>
  </w:style>
  <w:style w:type="character" w:styleId="afd">
    <w:name w:val="FollowedHyperlink"/>
    <w:rsid w:val="00B771CC"/>
    <w:rPr>
      <w:color w:val="800080"/>
      <w:u w:val="single"/>
    </w:rPr>
  </w:style>
  <w:style w:type="paragraph" w:customStyle="1" w:styleId="H1">
    <w:name w:val="H1"/>
    <w:basedOn w:val="a"/>
    <w:next w:val="a"/>
    <w:rsid w:val="00B771C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styleId="afe">
    <w:name w:val="footnote text"/>
    <w:basedOn w:val="a"/>
    <w:link w:val="aff"/>
    <w:rsid w:val="00B771CC"/>
  </w:style>
  <w:style w:type="character" w:customStyle="1" w:styleId="aff">
    <w:name w:val="Текст сноски Знак"/>
    <w:basedOn w:val="a0"/>
    <w:link w:val="afe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276DC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4">
    <w:name w:val="toc 1"/>
    <w:basedOn w:val="a"/>
    <w:next w:val="a"/>
    <w:autoRedefine/>
    <w:uiPriority w:val="39"/>
    <w:unhideWhenUsed/>
    <w:rsid w:val="00276DC2"/>
    <w:pPr>
      <w:spacing w:after="100"/>
    </w:pPr>
  </w:style>
  <w:style w:type="table" w:styleId="aff1">
    <w:name w:val="Table Grid"/>
    <w:basedOn w:val="a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 Знак1 Знак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table" w:customStyle="1" w:styleId="16">
    <w:name w:val="Сетка таблицы1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laceholder Text"/>
    <w:uiPriority w:val="99"/>
    <w:semiHidden/>
    <w:rsid w:val="00142F83"/>
    <w:rPr>
      <w:color w:val="808080"/>
    </w:rPr>
  </w:style>
  <w:style w:type="character" w:styleId="aff3">
    <w:name w:val="footnote reference"/>
    <w:rsid w:val="00142F83"/>
    <w:rPr>
      <w:rFonts w:cs="Times New Roman"/>
      <w:vertAlign w:val="superscript"/>
    </w:rPr>
  </w:style>
  <w:style w:type="paragraph" w:customStyle="1" w:styleId="FootNote">
    <w:name w:val="FootNote"/>
    <w:next w:val="a"/>
    <w:rsid w:val="00142F83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uiPriority w:val="9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Стиль Т"/>
    <w:basedOn w:val="a"/>
    <w:uiPriority w:val="99"/>
    <w:rsid w:val="00142F83"/>
    <w:pPr>
      <w:spacing w:line="320" w:lineRule="exact"/>
    </w:pPr>
    <w:rPr>
      <w:sz w:val="28"/>
    </w:rPr>
  </w:style>
  <w:style w:type="paragraph" w:customStyle="1" w:styleId="110">
    <w:name w:val="Знак Знак Знак1 Знак1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customStyle="1" w:styleId="p1">
    <w:name w:val="p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142F83"/>
  </w:style>
  <w:style w:type="paragraph" w:customStyle="1" w:styleId="p2">
    <w:name w:val="p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42F83"/>
    <w:pPr>
      <w:widowControl w:val="0"/>
      <w:autoSpaceDE w:val="0"/>
      <w:autoSpaceDN w:val="0"/>
      <w:adjustRightInd w:val="0"/>
      <w:spacing w:line="247" w:lineRule="exact"/>
      <w:ind w:firstLine="288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"/>
    <w:uiPriority w:val="99"/>
    <w:rsid w:val="00142F83"/>
    <w:pPr>
      <w:widowControl w:val="0"/>
      <w:autoSpaceDE w:val="0"/>
      <w:autoSpaceDN w:val="0"/>
      <w:adjustRightInd w:val="0"/>
      <w:spacing w:line="199" w:lineRule="exact"/>
    </w:pPr>
    <w:rPr>
      <w:rFonts w:ascii="Arial" w:hAnsi="Arial"/>
      <w:sz w:val="24"/>
      <w:szCs w:val="24"/>
    </w:rPr>
  </w:style>
  <w:style w:type="paragraph" w:customStyle="1" w:styleId="Style10">
    <w:name w:val="Style10"/>
    <w:basedOn w:val="a"/>
    <w:uiPriority w:val="99"/>
    <w:rsid w:val="00142F83"/>
    <w:pPr>
      <w:widowControl w:val="0"/>
      <w:autoSpaceDE w:val="0"/>
      <w:autoSpaceDN w:val="0"/>
      <w:adjustRightInd w:val="0"/>
      <w:spacing w:line="197" w:lineRule="exact"/>
      <w:ind w:firstLine="163"/>
    </w:pPr>
    <w:rPr>
      <w:rFonts w:ascii="Arial" w:hAnsi="Arial"/>
      <w:sz w:val="24"/>
      <w:szCs w:val="24"/>
    </w:rPr>
  </w:style>
  <w:style w:type="paragraph" w:customStyle="1" w:styleId="Style11">
    <w:name w:val="Style11"/>
    <w:basedOn w:val="a"/>
    <w:uiPriority w:val="99"/>
    <w:rsid w:val="00142F83"/>
    <w:pPr>
      <w:widowControl w:val="0"/>
      <w:autoSpaceDE w:val="0"/>
      <w:autoSpaceDN w:val="0"/>
      <w:adjustRightInd w:val="0"/>
      <w:spacing w:line="202" w:lineRule="exact"/>
    </w:pPr>
    <w:rPr>
      <w:rFonts w:ascii="Arial" w:hAnsi="Arial"/>
      <w:sz w:val="24"/>
      <w:szCs w:val="24"/>
    </w:rPr>
  </w:style>
  <w:style w:type="character" w:customStyle="1" w:styleId="FontStyle17">
    <w:name w:val="Font Style17"/>
    <w:uiPriority w:val="99"/>
    <w:rsid w:val="00142F83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142F83"/>
    <w:rPr>
      <w:rFonts w:ascii="Times New Roman" w:hAnsi="Times New Roman"/>
      <w:b/>
      <w:i/>
      <w:sz w:val="16"/>
    </w:rPr>
  </w:style>
  <w:style w:type="character" w:customStyle="1" w:styleId="FontStyle19">
    <w:name w:val="Font Style19"/>
    <w:uiPriority w:val="99"/>
    <w:rsid w:val="00142F83"/>
    <w:rPr>
      <w:rFonts w:ascii="Times New Roman" w:hAnsi="Times New Roman"/>
      <w:b/>
      <w:sz w:val="16"/>
    </w:rPr>
  </w:style>
  <w:style w:type="character" w:customStyle="1" w:styleId="FontStyle20">
    <w:name w:val="Font Style20"/>
    <w:uiPriority w:val="99"/>
    <w:rsid w:val="00142F83"/>
    <w:rPr>
      <w:rFonts w:ascii="Times New Roman" w:hAnsi="Times New Roman"/>
      <w:sz w:val="20"/>
    </w:rPr>
  </w:style>
  <w:style w:type="paragraph" w:customStyle="1" w:styleId="Style1">
    <w:name w:val="Style1"/>
    <w:basedOn w:val="a"/>
    <w:uiPriority w:val="99"/>
    <w:rsid w:val="00142F83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3">
    <w:name w:val="Font Style13"/>
    <w:uiPriority w:val="99"/>
    <w:rsid w:val="00142F83"/>
    <w:rPr>
      <w:rFonts w:ascii="Arial" w:hAnsi="Arial"/>
      <w:b/>
      <w:spacing w:val="20"/>
      <w:sz w:val="20"/>
    </w:rPr>
  </w:style>
  <w:style w:type="character" w:customStyle="1" w:styleId="FontStyle15">
    <w:name w:val="Font Style15"/>
    <w:uiPriority w:val="99"/>
    <w:rsid w:val="00142F83"/>
    <w:rPr>
      <w:rFonts w:ascii="Arial" w:hAnsi="Arial"/>
      <w:b/>
      <w:sz w:val="24"/>
    </w:rPr>
  </w:style>
  <w:style w:type="paragraph" w:customStyle="1" w:styleId="p27">
    <w:name w:val="p2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142F83"/>
  </w:style>
  <w:style w:type="paragraph" w:customStyle="1" w:styleId="p28">
    <w:name w:val="p2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6">
    <w:name w:val="s16"/>
    <w:uiPriority w:val="99"/>
    <w:rsid w:val="00142F83"/>
  </w:style>
  <w:style w:type="paragraph" w:customStyle="1" w:styleId="p6">
    <w:name w:val="p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7">
    <w:name w:val="s17"/>
    <w:uiPriority w:val="99"/>
    <w:rsid w:val="00142F83"/>
  </w:style>
  <w:style w:type="paragraph" w:customStyle="1" w:styleId="p29">
    <w:name w:val="p2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0">
    <w:name w:val="p3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1">
    <w:name w:val="p3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2">
    <w:name w:val="p3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3">
    <w:name w:val="p3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4">
    <w:name w:val="p34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8">
    <w:name w:val="s18"/>
    <w:uiPriority w:val="99"/>
    <w:rsid w:val="00142F83"/>
  </w:style>
  <w:style w:type="paragraph" w:customStyle="1" w:styleId="p35">
    <w:name w:val="p35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6">
    <w:name w:val="p3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9">
    <w:name w:val="s19"/>
    <w:uiPriority w:val="99"/>
    <w:rsid w:val="00142F83"/>
  </w:style>
  <w:style w:type="paragraph" w:customStyle="1" w:styleId="p38">
    <w:name w:val="p3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9">
    <w:name w:val="p3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0">
    <w:name w:val="p4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1">
    <w:name w:val="p4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table" w:customStyle="1" w:styleId="41">
    <w:name w:val="Сетка таблицы4"/>
    <w:uiPriority w:val="99"/>
    <w:rsid w:val="00142F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indent">
    <w:name w:val="myindent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120">
    <w:name w:val="Знак Знак Знак1 Знак2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numbering" w:customStyle="1" w:styleId="17">
    <w:name w:val="Нет списка1"/>
    <w:next w:val="a2"/>
    <w:uiPriority w:val="99"/>
    <w:semiHidden/>
    <w:unhideWhenUsed/>
    <w:rsid w:val="00142F83"/>
  </w:style>
  <w:style w:type="table" w:customStyle="1" w:styleId="51">
    <w:name w:val="Сетка таблицы5"/>
    <w:basedOn w:val="a1"/>
    <w:next w:val="aff1"/>
    <w:uiPriority w:val="5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Знак"/>
    <w:basedOn w:val="a"/>
    <w:rsid w:val="00142F83"/>
    <w:pPr>
      <w:spacing w:after="160" w:line="240" w:lineRule="exact"/>
    </w:pPr>
    <w:rPr>
      <w:rFonts w:ascii="Arial" w:hAnsi="Arial" w:cs="Arial"/>
      <w:sz w:val="22"/>
      <w:szCs w:val="24"/>
      <w:lang w:val="en-US" w:eastAsia="en-US"/>
    </w:rPr>
  </w:style>
  <w:style w:type="table" w:customStyle="1" w:styleId="61">
    <w:name w:val="Сетка таблицы6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Emphasis"/>
    <w:uiPriority w:val="20"/>
    <w:qFormat/>
    <w:rsid w:val="00142F83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142F83"/>
  </w:style>
  <w:style w:type="table" w:styleId="aff7">
    <w:name w:val="Light Grid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">
    <w:name w:val="Light Grid Accent 1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ff8">
    <w:name w:val="Subtitle"/>
    <w:basedOn w:val="a"/>
    <w:link w:val="aff9"/>
    <w:qFormat/>
    <w:rsid w:val="00142F83"/>
    <w:pPr>
      <w:spacing w:before="240" w:after="120" w:line="340" w:lineRule="atLeast"/>
      <w:ind w:firstLine="709"/>
      <w:jc w:val="both"/>
    </w:pPr>
    <w:rPr>
      <w:b/>
      <w:i/>
      <w:sz w:val="28"/>
    </w:rPr>
  </w:style>
  <w:style w:type="character" w:customStyle="1" w:styleId="aff9">
    <w:name w:val="Подзаголовок Знак"/>
    <w:basedOn w:val="a0"/>
    <w:link w:val="aff8"/>
    <w:rsid w:val="00142F8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ffa">
    <w:name w:val="Основной текст_"/>
    <w:link w:val="18"/>
    <w:locked/>
    <w:rsid w:val="00D34DD5"/>
    <w:rPr>
      <w:rFonts w:ascii="Arial" w:hAnsi="Arial"/>
      <w:shd w:val="clear" w:color="auto" w:fill="FFFFFF"/>
    </w:rPr>
  </w:style>
  <w:style w:type="character" w:customStyle="1" w:styleId="26">
    <w:name w:val="Основной текст (2)_"/>
    <w:link w:val="27"/>
    <w:locked/>
    <w:rsid w:val="00D34DD5"/>
    <w:rPr>
      <w:sz w:val="21"/>
      <w:szCs w:val="21"/>
      <w:shd w:val="clear" w:color="auto" w:fill="FFFFFF"/>
    </w:rPr>
  </w:style>
  <w:style w:type="paragraph" w:customStyle="1" w:styleId="18">
    <w:name w:val="Основной текст1"/>
    <w:basedOn w:val="a"/>
    <w:link w:val="affa"/>
    <w:rsid w:val="00D34DD5"/>
    <w:pPr>
      <w:shd w:val="clear" w:color="auto" w:fill="FFFFFF"/>
      <w:spacing w:before="240" w:line="256" w:lineRule="exact"/>
      <w:ind w:hanging="360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27">
    <w:name w:val="Основной текст (2)"/>
    <w:basedOn w:val="a"/>
    <w:link w:val="26"/>
    <w:rsid w:val="00D34DD5"/>
    <w:pPr>
      <w:shd w:val="clear" w:color="auto" w:fill="FFFFFF"/>
      <w:spacing w:line="256" w:lineRule="exact"/>
      <w:ind w:firstLine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uficommentbody">
    <w:name w:val="uficommentbody"/>
    <w:basedOn w:val="a0"/>
    <w:rsid w:val="00D34DD5"/>
  </w:style>
  <w:style w:type="character" w:customStyle="1" w:styleId="hascaption">
    <w:name w:val="hascaption"/>
    <w:basedOn w:val="a0"/>
    <w:rsid w:val="00D34DD5"/>
  </w:style>
  <w:style w:type="character" w:styleId="affb">
    <w:name w:val="Book Title"/>
    <w:basedOn w:val="a0"/>
    <w:uiPriority w:val="33"/>
    <w:qFormat/>
    <w:rsid w:val="005E20E8"/>
    <w:rPr>
      <w:b/>
      <w:bCs/>
      <w:smallCaps/>
      <w:spacing w:val="5"/>
    </w:rPr>
  </w:style>
  <w:style w:type="character" w:customStyle="1" w:styleId="a4">
    <w:name w:val="Абзац списка Знак"/>
    <w:link w:val="a3"/>
    <w:uiPriority w:val="99"/>
    <w:rsid w:val="005E20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33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771CC"/>
    <w:pPr>
      <w:keepNext/>
      <w:jc w:val="center"/>
      <w:outlineLvl w:val="1"/>
    </w:pPr>
    <w:rPr>
      <w:b/>
      <w:color w:val="000000"/>
      <w:sz w:val="28"/>
    </w:rPr>
  </w:style>
  <w:style w:type="paragraph" w:styleId="3">
    <w:name w:val="heading 3"/>
    <w:basedOn w:val="a"/>
    <w:next w:val="a"/>
    <w:link w:val="30"/>
    <w:uiPriority w:val="99"/>
    <w:qFormat/>
    <w:rsid w:val="00B771CC"/>
    <w:pPr>
      <w:keepNext/>
      <w:spacing w:before="120"/>
      <w:ind w:firstLine="709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B771CC"/>
    <w:pPr>
      <w:keepNext/>
      <w:tabs>
        <w:tab w:val="left" w:pos="720"/>
      </w:tabs>
      <w:jc w:val="center"/>
      <w:outlineLvl w:val="3"/>
    </w:pPr>
    <w:rPr>
      <w:i/>
      <w:sz w:val="28"/>
    </w:rPr>
  </w:style>
  <w:style w:type="paragraph" w:styleId="5">
    <w:name w:val="heading 5"/>
    <w:basedOn w:val="a"/>
    <w:next w:val="a"/>
    <w:link w:val="50"/>
    <w:uiPriority w:val="99"/>
    <w:qFormat/>
    <w:rsid w:val="00B771CC"/>
    <w:pPr>
      <w:keepNext/>
      <w:tabs>
        <w:tab w:val="num" w:pos="0"/>
        <w:tab w:val="left" w:pos="1080"/>
      </w:tabs>
      <w:ind w:firstLine="720"/>
      <w:jc w:val="both"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B771CC"/>
    <w:pPr>
      <w:keepNext/>
      <w:jc w:val="center"/>
      <w:outlineLvl w:val="5"/>
    </w:pPr>
    <w:rPr>
      <w:b/>
      <w:i/>
      <w:sz w:val="28"/>
    </w:rPr>
  </w:style>
  <w:style w:type="paragraph" w:styleId="7">
    <w:name w:val="heading 7"/>
    <w:basedOn w:val="a"/>
    <w:next w:val="a"/>
    <w:link w:val="70"/>
    <w:qFormat/>
    <w:rsid w:val="005338F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338F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771CC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38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71CC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771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771C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38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771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E5D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D67C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D67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746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746034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2858C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858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Автореферат"/>
    <w:uiPriority w:val="99"/>
    <w:rsid w:val="002858C7"/>
    <w:pPr>
      <w:widowControl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D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DA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5338F1"/>
  </w:style>
  <w:style w:type="paragraph" w:styleId="ab">
    <w:name w:val="Body Text"/>
    <w:basedOn w:val="a"/>
    <w:link w:val="ac"/>
    <w:rsid w:val="005338F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5338F1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 Знак1,Знак1 Знак"/>
    <w:basedOn w:val="a"/>
    <w:link w:val="ae"/>
    <w:rsid w:val="005338F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aliases w:val=" Знак1 Знак,Знак1 Знак Знак"/>
    <w:basedOn w:val="a0"/>
    <w:link w:val="ad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338F1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rsid w:val="005338F1"/>
    <w:rPr>
      <w:rFonts w:ascii="Courier New" w:hAnsi="Courier New"/>
    </w:rPr>
  </w:style>
  <w:style w:type="character" w:customStyle="1" w:styleId="af0">
    <w:name w:val="Текст Знак"/>
    <w:basedOn w:val="a0"/>
    <w:link w:val="af"/>
    <w:uiPriority w:val="99"/>
    <w:rsid w:val="005338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Обычный.Диссертация"/>
    <w:rsid w:val="005338F1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B771C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771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B771CC"/>
    <w:pPr>
      <w:jc w:val="center"/>
    </w:pPr>
    <w:rPr>
      <w:i/>
      <w:sz w:val="28"/>
    </w:rPr>
  </w:style>
  <w:style w:type="character" w:customStyle="1" w:styleId="af3">
    <w:name w:val="Название Знак"/>
    <w:basedOn w:val="a0"/>
    <w:link w:val="af2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caption"/>
    <w:basedOn w:val="a"/>
    <w:qFormat/>
    <w:rsid w:val="00B771CC"/>
    <w:pPr>
      <w:jc w:val="center"/>
    </w:pPr>
    <w:rPr>
      <w:sz w:val="28"/>
    </w:rPr>
  </w:style>
  <w:style w:type="paragraph" w:customStyle="1" w:styleId="11">
    <w:name w:val="Обычный.Диссертация1"/>
    <w:rsid w:val="00B771CC"/>
    <w:pPr>
      <w:widowControl w:val="0"/>
      <w:spacing w:after="0" w:line="3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5">
    <w:name w:val="Диссертация"/>
    <w:rsid w:val="00B771CC"/>
    <w:pPr>
      <w:spacing w:after="0" w:line="340" w:lineRule="atLeas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Normal (Web)"/>
    <w:basedOn w:val="a"/>
    <w:uiPriority w:val="99"/>
    <w:qFormat/>
    <w:rsid w:val="00B771CC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af7">
    <w:name w:val="Основной текст.жанна"/>
    <w:basedOn w:val="a"/>
    <w:rsid w:val="00B771CC"/>
    <w:pPr>
      <w:spacing w:after="120" w:line="320" w:lineRule="atLeast"/>
      <w:jc w:val="both"/>
    </w:pPr>
    <w:rPr>
      <w:sz w:val="28"/>
    </w:rPr>
  </w:style>
  <w:style w:type="paragraph" w:styleId="af8">
    <w:name w:val="Block Text"/>
    <w:basedOn w:val="a"/>
    <w:rsid w:val="00B771CC"/>
    <w:pPr>
      <w:spacing w:line="360" w:lineRule="auto"/>
      <w:ind w:left="1985" w:right="1418"/>
    </w:pPr>
    <w:rPr>
      <w:sz w:val="28"/>
    </w:rPr>
  </w:style>
  <w:style w:type="paragraph" w:customStyle="1" w:styleId="12">
    <w:name w:val="Обычный1"/>
    <w:rsid w:val="00B771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.Методичка"/>
    <w:rsid w:val="00B771C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реферат"/>
    <w:basedOn w:val="a"/>
    <w:rsid w:val="00B771CC"/>
    <w:pPr>
      <w:spacing w:line="360" w:lineRule="auto"/>
      <w:ind w:firstLine="720"/>
      <w:jc w:val="both"/>
    </w:pPr>
    <w:rPr>
      <w:sz w:val="24"/>
    </w:rPr>
  </w:style>
  <w:style w:type="paragraph" w:styleId="afa">
    <w:name w:val="footer"/>
    <w:basedOn w:val="a"/>
    <w:link w:val="afb"/>
    <w:uiPriority w:val="99"/>
    <w:rsid w:val="00B771CC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2">
    <w:name w:val="H2"/>
    <w:basedOn w:val="a"/>
    <w:next w:val="a"/>
    <w:rsid w:val="00B771CC"/>
    <w:pPr>
      <w:keepNext/>
      <w:spacing w:before="100" w:after="100"/>
      <w:outlineLvl w:val="2"/>
    </w:pPr>
    <w:rPr>
      <w:b/>
      <w:snapToGrid w:val="0"/>
      <w:sz w:val="36"/>
    </w:rPr>
  </w:style>
  <w:style w:type="character" w:styleId="afc">
    <w:name w:val="Hyperlink"/>
    <w:uiPriority w:val="99"/>
    <w:rsid w:val="00B771CC"/>
    <w:rPr>
      <w:color w:val="0000FF"/>
      <w:u w:val="single"/>
    </w:rPr>
  </w:style>
  <w:style w:type="paragraph" w:customStyle="1" w:styleId="13">
    <w:name w:val="Загл1"/>
    <w:basedOn w:val="a"/>
    <w:rsid w:val="00B771CC"/>
    <w:pPr>
      <w:jc w:val="center"/>
    </w:pPr>
    <w:rPr>
      <w:sz w:val="26"/>
    </w:rPr>
  </w:style>
  <w:style w:type="character" w:styleId="afd">
    <w:name w:val="FollowedHyperlink"/>
    <w:rsid w:val="00B771CC"/>
    <w:rPr>
      <w:color w:val="800080"/>
      <w:u w:val="single"/>
    </w:rPr>
  </w:style>
  <w:style w:type="paragraph" w:customStyle="1" w:styleId="H1">
    <w:name w:val="H1"/>
    <w:basedOn w:val="a"/>
    <w:next w:val="a"/>
    <w:rsid w:val="00B771C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styleId="afe">
    <w:name w:val="footnote text"/>
    <w:basedOn w:val="a"/>
    <w:link w:val="aff"/>
    <w:rsid w:val="00B771CC"/>
  </w:style>
  <w:style w:type="character" w:customStyle="1" w:styleId="aff">
    <w:name w:val="Текст сноски Знак"/>
    <w:basedOn w:val="a0"/>
    <w:link w:val="afe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276DC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4">
    <w:name w:val="toc 1"/>
    <w:basedOn w:val="a"/>
    <w:next w:val="a"/>
    <w:autoRedefine/>
    <w:uiPriority w:val="39"/>
    <w:unhideWhenUsed/>
    <w:rsid w:val="00276DC2"/>
    <w:pPr>
      <w:spacing w:after="100"/>
    </w:pPr>
  </w:style>
  <w:style w:type="table" w:styleId="aff1">
    <w:name w:val="Table Grid"/>
    <w:basedOn w:val="a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 Знак1 Знак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table" w:customStyle="1" w:styleId="16">
    <w:name w:val="Сетка таблицы1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laceholder Text"/>
    <w:uiPriority w:val="99"/>
    <w:semiHidden/>
    <w:rsid w:val="00142F83"/>
    <w:rPr>
      <w:color w:val="808080"/>
    </w:rPr>
  </w:style>
  <w:style w:type="character" w:styleId="aff3">
    <w:name w:val="footnote reference"/>
    <w:rsid w:val="00142F83"/>
    <w:rPr>
      <w:rFonts w:cs="Times New Roman"/>
      <w:vertAlign w:val="superscript"/>
    </w:rPr>
  </w:style>
  <w:style w:type="paragraph" w:customStyle="1" w:styleId="FootNote">
    <w:name w:val="FootNote"/>
    <w:next w:val="a"/>
    <w:rsid w:val="00142F83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uiPriority w:val="9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Стиль Т"/>
    <w:basedOn w:val="a"/>
    <w:uiPriority w:val="99"/>
    <w:rsid w:val="00142F83"/>
    <w:pPr>
      <w:spacing w:line="320" w:lineRule="exact"/>
    </w:pPr>
    <w:rPr>
      <w:sz w:val="28"/>
    </w:rPr>
  </w:style>
  <w:style w:type="paragraph" w:customStyle="1" w:styleId="110">
    <w:name w:val="Знак Знак Знак1 Знак1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customStyle="1" w:styleId="p1">
    <w:name w:val="p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142F83"/>
  </w:style>
  <w:style w:type="paragraph" w:customStyle="1" w:styleId="p2">
    <w:name w:val="p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42F83"/>
    <w:pPr>
      <w:widowControl w:val="0"/>
      <w:autoSpaceDE w:val="0"/>
      <w:autoSpaceDN w:val="0"/>
      <w:adjustRightInd w:val="0"/>
      <w:spacing w:line="247" w:lineRule="exact"/>
      <w:ind w:firstLine="288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"/>
    <w:uiPriority w:val="99"/>
    <w:rsid w:val="00142F83"/>
    <w:pPr>
      <w:widowControl w:val="0"/>
      <w:autoSpaceDE w:val="0"/>
      <w:autoSpaceDN w:val="0"/>
      <w:adjustRightInd w:val="0"/>
      <w:spacing w:line="199" w:lineRule="exact"/>
    </w:pPr>
    <w:rPr>
      <w:rFonts w:ascii="Arial" w:hAnsi="Arial"/>
      <w:sz w:val="24"/>
      <w:szCs w:val="24"/>
    </w:rPr>
  </w:style>
  <w:style w:type="paragraph" w:customStyle="1" w:styleId="Style10">
    <w:name w:val="Style10"/>
    <w:basedOn w:val="a"/>
    <w:uiPriority w:val="99"/>
    <w:rsid w:val="00142F83"/>
    <w:pPr>
      <w:widowControl w:val="0"/>
      <w:autoSpaceDE w:val="0"/>
      <w:autoSpaceDN w:val="0"/>
      <w:adjustRightInd w:val="0"/>
      <w:spacing w:line="197" w:lineRule="exact"/>
      <w:ind w:firstLine="163"/>
    </w:pPr>
    <w:rPr>
      <w:rFonts w:ascii="Arial" w:hAnsi="Arial"/>
      <w:sz w:val="24"/>
      <w:szCs w:val="24"/>
    </w:rPr>
  </w:style>
  <w:style w:type="paragraph" w:customStyle="1" w:styleId="Style11">
    <w:name w:val="Style11"/>
    <w:basedOn w:val="a"/>
    <w:uiPriority w:val="99"/>
    <w:rsid w:val="00142F83"/>
    <w:pPr>
      <w:widowControl w:val="0"/>
      <w:autoSpaceDE w:val="0"/>
      <w:autoSpaceDN w:val="0"/>
      <w:adjustRightInd w:val="0"/>
      <w:spacing w:line="202" w:lineRule="exact"/>
    </w:pPr>
    <w:rPr>
      <w:rFonts w:ascii="Arial" w:hAnsi="Arial"/>
      <w:sz w:val="24"/>
      <w:szCs w:val="24"/>
    </w:rPr>
  </w:style>
  <w:style w:type="character" w:customStyle="1" w:styleId="FontStyle17">
    <w:name w:val="Font Style17"/>
    <w:uiPriority w:val="99"/>
    <w:rsid w:val="00142F83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142F83"/>
    <w:rPr>
      <w:rFonts w:ascii="Times New Roman" w:hAnsi="Times New Roman"/>
      <w:b/>
      <w:i/>
      <w:sz w:val="16"/>
    </w:rPr>
  </w:style>
  <w:style w:type="character" w:customStyle="1" w:styleId="FontStyle19">
    <w:name w:val="Font Style19"/>
    <w:uiPriority w:val="99"/>
    <w:rsid w:val="00142F83"/>
    <w:rPr>
      <w:rFonts w:ascii="Times New Roman" w:hAnsi="Times New Roman"/>
      <w:b/>
      <w:sz w:val="16"/>
    </w:rPr>
  </w:style>
  <w:style w:type="character" w:customStyle="1" w:styleId="FontStyle20">
    <w:name w:val="Font Style20"/>
    <w:uiPriority w:val="99"/>
    <w:rsid w:val="00142F83"/>
    <w:rPr>
      <w:rFonts w:ascii="Times New Roman" w:hAnsi="Times New Roman"/>
      <w:sz w:val="20"/>
    </w:rPr>
  </w:style>
  <w:style w:type="paragraph" w:customStyle="1" w:styleId="Style1">
    <w:name w:val="Style1"/>
    <w:basedOn w:val="a"/>
    <w:uiPriority w:val="99"/>
    <w:rsid w:val="00142F83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3">
    <w:name w:val="Font Style13"/>
    <w:uiPriority w:val="99"/>
    <w:rsid w:val="00142F83"/>
    <w:rPr>
      <w:rFonts w:ascii="Arial" w:hAnsi="Arial"/>
      <w:b/>
      <w:spacing w:val="20"/>
      <w:sz w:val="20"/>
    </w:rPr>
  </w:style>
  <w:style w:type="character" w:customStyle="1" w:styleId="FontStyle15">
    <w:name w:val="Font Style15"/>
    <w:uiPriority w:val="99"/>
    <w:rsid w:val="00142F83"/>
    <w:rPr>
      <w:rFonts w:ascii="Arial" w:hAnsi="Arial"/>
      <w:b/>
      <w:sz w:val="24"/>
    </w:rPr>
  </w:style>
  <w:style w:type="paragraph" w:customStyle="1" w:styleId="p27">
    <w:name w:val="p2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142F83"/>
  </w:style>
  <w:style w:type="paragraph" w:customStyle="1" w:styleId="p28">
    <w:name w:val="p2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6">
    <w:name w:val="s16"/>
    <w:uiPriority w:val="99"/>
    <w:rsid w:val="00142F83"/>
  </w:style>
  <w:style w:type="paragraph" w:customStyle="1" w:styleId="p6">
    <w:name w:val="p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7">
    <w:name w:val="s17"/>
    <w:uiPriority w:val="99"/>
    <w:rsid w:val="00142F83"/>
  </w:style>
  <w:style w:type="paragraph" w:customStyle="1" w:styleId="p29">
    <w:name w:val="p2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0">
    <w:name w:val="p3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1">
    <w:name w:val="p3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2">
    <w:name w:val="p3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3">
    <w:name w:val="p3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4">
    <w:name w:val="p34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8">
    <w:name w:val="s18"/>
    <w:uiPriority w:val="99"/>
    <w:rsid w:val="00142F83"/>
  </w:style>
  <w:style w:type="paragraph" w:customStyle="1" w:styleId="p35">
    <w:name w:val="p35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6">
    <w:name w:val="p3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9">
    <w:name w:val="s19"/>
    <w:uiPriority w:val="99"/>
    <w:rsid w:val="00142F83"/>
  </w:style>
  <w:style w:type="paragraph" w:customStyle="1" w:styleId="p38">
    <w:name w:val="p3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9">
    <w:name w:val="p3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0">
    <w:name w:val="p4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1">
    <w:name w:val="p4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table" w:customStyle="1" w:styleId="41">
    <w:name w:val="Сетка таблицы4"/>
    <w:uiPriority w:val="99"/>
    <w:rsid w:val="00142F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indent">
    <w:name w:val="myindent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120">
    <w:name w:val="Знак Знак Знак1 Знак2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numbering" w:customStyle="1" w:styleId="17">
    <w:name w:val="Нет списка1"/>
    <w:next w:val="a2"/>
    <w:uiPriority w:val="99"/>
    <w:semiHidden/>
    <w:unhideWhenUsed/>
    <w:rsid w:val="00142F83"/>
  </w:style>
  <w:style w:type="table" w:customStyle="1" w:styleId="51">
    <w:name w:val="Сетка таблицы5"/>
    <w:basedOn w:val="a1"/>
    <w:next w:val="aff1"/>
    <w:uiPriority w:val="5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Знак"/>
    <w:basedOn w:val="a"/>
    <w:rsid w:val="00142F83"/>
    <w:pPr>
      <w:spacing w:after="160" w:line="240" w:lineRule="exact"/>
    </w:pPr>
    <w:rPr>
      <w:rFonts w:ascii="Arial" w:hAnsi="Arial" w:cs="Arial"/>
      <w:sz w:val="22"/>
      <w:szCs w:val="24"/>
      <w:lang w:val="en-US" w:eastAsia="en-US"/>
    </w:rPr>
  </w:style>
  <w:style w:type="table" w:customStyle="1" w:styleId="61">
    <w:name w:val="Сетка таблицы6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Emphasis"/>
    <w:uiPriority w:val="20"/>
    <w:qFormat/>
    <w:rsid w:val="00142F83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142F83"/>
  </w:style>
  <w:style w:type="table" w:styleId="aff7">
    <w:name w:val="Light Grid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">
    <w:name w:val="Light Grid Accent 1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ff8">
    <w:name w:val="Subtitle"/>
    <w:basedOn w:val="a"/>
    <w:link w:val="aff9"/>
    <w:qFormat/>
    <w:rsid w:val="00142F83"/>
    <w:pPr>
      <w:spacing w:before="240" w:after="120" w:line="340" w:lineRule="atLeast"/>
      <w:ind w:firstLine="709"/>
      <w:jc w:val="both"/>
    </w:pPr>
    <w:rPr>
      <w:b/>
      <w:i/>
      <w:sz w:val="28"/>
    </w:rPr>
  </w:style>
  <w:style w:type="character" w:customStyle="1" w:styleId="aff9">
    <w:name w:val="Подзаголовок Знак"/>
    <w:basedOn w:val="a0"/>
    <w:link w:val="aff8"/>
    <w:rsid w:val="00142F8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ffa">
    <w:name w:val="Основной текст_"/>
    <w:link w:val="18"/>
    <w:locked/>
    <w:rsid w:val="00D34DD5"/>
    <w:rPr>
      <w:rFonts w:ascii="Arial" w:hAnsi="Arial"/>
      <w:shd w:val="clear" w:color="auto" w:fill="FFFFFF"/>
    </w:rPr>
  </w:style>
  <w:style w:type="character" w:customStyle="1" w:styleId="26">
    <w:name w:val="Основной текст (2)_"/>
    <w:link w:val="27"/>
    <w:locked/>
    <w:rsid w:val="00D34DD5"/>
    <w:rPr>
      <w:sz w:val="21"/>
      <w:szCs w:val="21"/>
      <w:shd w:val="clear" w:color="auto" w:fill="FFFFFF"/>
    </w:rPr>
  </w:style>
  <w:style w:type="paragraph" w:customStyle="1" w:styleId="18">
    <w:name w:val="Основной текст1"/>
    <w:basedOn w:val="a"/>
    <w:link w:val="affa"/>
    <w:rsid w:val="00D34DD5"/>
    <w:pPr>
      <w:shd w:val="clear" w:color="auto" w:fill="FFFFFF"/>
      <w:spacing w:before="240" w:line="256" w:lineRule="exact"/>
      <w:ind w:hanging="360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27">
    <w:name w:val="Основной текст (2)"/>
    <w:basedOn w:val="a"/>
    <w:link w:val="26"/>
    <w:rsid w:val="00D34DD5"/>
    <w:pPr>
      <w:shd w:val="clear" w:color="auto" w:fill="FFFFFF"/>
      <w:spacing w:line="256" w:lineRule="exact"/>
      <w:ind w:firstLine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uficommentbody">
    <w:name w:val="uficommentbody"/>
    <w:basedOn w:val="a0"/>
    <w:rsid w:val="00D34DD5"/>
  </w:style>
  <w:style w:type="character" w:customStyle="1" w:styleId="hascaption">
    <w:name w:val="hascaption"/>
    <w:basedOn w:val="a0"/>
    <w:rsid w:val="00D34DD5"/>
  </w:style>
  <w:style w:type="character" w:styleId="affb">
    <w:name w:val="Book Title"/>
    <w:basedOn w:val="a0"/>
    <w:uiPriority w:val="33"/>
    <w:qFormat/>
    <w:rsid w:val="005E20E8"/>
    <w:rPr>
      <w:b/>
      <w:bCs/>
      <w:smallCaps/>
      <w:spacing w:val="5"/>
    </w:rPr>
  </w:style>
  <w:style w:type="character" w:customStyle="1" w:styleId="a4">
    <w:name w:val="Абзац списка Знак"/>
    <w:link w:val="a3"/>
    <w:uiPriority w:val="99"/>
    <w:rsid w:val="005E20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B0196-9BC8-40DB-9952-72A323EA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4913</Words>
  <Characters>28006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Sivitsky</dc:creator>
  <cp:lastModifiedBy>home</cp:lastModifiedBy>
  <cp:revision>3</cp:revision>
  <cp:lastPrinted>2014-09-18T12:14:00Z</cp:lastPrinted>
  <dcterms:created xsi:type="dcterms:W3CDTF">2020-01-05T13:56:00Z</dcterms:created>
  <dcterms:modified xsi:type="dcterms:W3CDTF">2020-01-05T14:02:00Z</dcterms:modified>
</cp:coreProperties>
</file>